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A525857" w:rsidR="00B05A5F" w:rsidRPr="0080365D" w:rsidRDefault="00E5091E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0A56FD9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1BB978D7" w:rsidR="00B05A5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80365D" w:rsidRPr="0080365D" w14:paraId="5F4AE2A1" w14:textId="77777777" w:rsidTr="00B0355C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6ECB7A50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2961BB6" w14:textId="77777777" w:rsidTr="00B0355C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5235A4F" w:rsidR="00B05A5F" w:rsidRPr="0080365D" w:rsidRDefault="002C4200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34760B1D" w14:textId="77777777" w:rsidTr="00B0355C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74D2435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099C252" w14:textId="77777777" w:rsidTr="00B0355C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60D28E2F" w:rsidR="00B05A5F" w:rsidRPr="003C6C87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en-US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3C6C87">
              <w:rPr>
                <w:szCs w:val="28"/>
                <w:lang w:val="en-US"/>
              </w:rPr>
              <w:t>2</w:t>
            </w:r>
          </w:p>
        </w:tc>
      </w:tr>
      <w:tr w:rsidR="0080365D" w:rsidRPr="0080365D" w14:paraId="7D10A492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793F6359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35A8A87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34CE9B12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0852B84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620A8B97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</w:tr>
      <w:tr w:rsidR="0080365D" w:rsidRPr="0080365D" w14:paraId="5CC48219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544B9C6C" w:rsidR="00EF6CA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3AFF6FD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2AF9BA60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22029E9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FA527CF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57374BFF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1E609E5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1A9417ED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7056FEA4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690441F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7A1DAEE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2A1BB18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0ED8E37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5895B876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61B9C189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366A0E9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4CA602CD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</w:t>
            </w:r>
          </w:p>
        </w:tc>
      </w:tr>
      <w:tr w:rsidR="0080365D" w:rsidRPr="0080365D" w14:paraId="00F1BC1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7A3683E7" w:rsidR="00CC1F25" w:rsidRPr="00566EFD" w:rsidRDefault="00566EFD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  <w:tr w:rsidR="0080365D" w:rsidRPr="0080365D" w14:paraId="008C7F9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7D8C559F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5CC7837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099D44FE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76EFD67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6ACA6071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2D9059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8BFE7B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42820543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6C53BFB6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3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54A08F05" w:rsidR="00C422C4" w:rsidRPr="00566EFD" w:rsidRDefault="003C6C87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3C6C87"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67467FC4" w:rsidR="004D7F3D" w:rsidRPr="00566EFD" w:rsidRDefault="00566EFD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40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1C692245" w:rsidR="004D7F3D" w:rsidRPr="00566EFD" w:rsidRDefault="00566EFD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41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48CDCC6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собой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75E6A49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потребностями, и с технологическим прогрессом:</w:t>
      </w:r>
    </w:p>
    <w:p w14:paraId="1B0A40BC" w14:textId="0485FEEC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студентов все реже сталкивается с живыми свидетельствами событий Великой Отечественной войны.</w:t>
      </w:r>
    </w:p>
    <w:p w14:paraId="73623367" w14:textId="7CA318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7B8D9A69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1EFC349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77777777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этой цели необходимо решить следующие задачи:</w:t>
      </w:r>
    </w:p>
    <w:p w14:paraId="35C540CC" w14:textId="7777777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разработка концепции виртуального музея, включая структуру экспозиции, тематические зоны и способы взаимодействия с контентом;</w:t>
      </w:r>
    </w:p>
    <w:p w14:paraId="6B53AB0D" w14:textId="5EFAD8EF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CC0407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2D23697F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156FB051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59F0B147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283EAFD6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Связь поколений. Возможность интерактивного изучения истории делает более близкой и понятной для современной молодежи, привыкшей к цифровым технологиям.</w:t>
      </w:r>
    </w:p>
    <w:p w14:paraId="542021B6" w14:textId="77777777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 истории. Использование современных технологий повышает интерес к изучению прошлого, особенно среди студентов технических специальностей.</w:t>
      </w:r>
    </w:p>
    <w:p w14:paraId="6FBA1C94" w14:textId="4FF76E1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 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7DA4EB3B" w:rsidR="00BE292E" w:rsidRPr="0080365D" w:rsidRDefault="00F006CF" w:rsidP="00106F74">
      <w:pPr>
        <w:spacing w:line="360" w:lineRule="auto"/>
        <w:ind w:firstLine="851"/>
        <w:contextualSpacing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собой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3962C74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6A959895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01626023" w:rsidR="003500BF" w:rsidRPr="0080365D" w:rsidRDefault="00AB0018" w:rsidP="00106F74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 xml:space="preserve"> – 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106F74">
      <w:pPr>
        <w:shd w:val="clear" w:color="auto" w:fill="FFFFFF"/>
        <w:spacing w:before="12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19F14193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приложения с использованием Unity и SteamVR;</w:t>
      </w:r>
    </w:p>
    <w:p w14:paraId="7FE32C39" w14:textId="1CE4957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1FA0749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Технические требования:</w:t>
      </w:r>
    </w:p>
    <w:p w14:paraId="36CE2528" w14:textId="1F0E6B5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гарнитур, совместимых с SteamVR;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48ABABE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2CC104F3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6BC5C61C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58EF380A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и ПК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7A2E7C13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функционального,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106F74">
      <w:pPr>
        <w:pStyle w:val="af9"/>
        <w:shd w:val="clear" w:color="auto" w:fill="FFFFFF"/>
        <w:spacing w:before="12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4AFCB044" w14:textId="792AD1CC" w:rsidR="00AD6507" w:rsidRPr="00AD6507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 xml:space="preserve">Для успешной разработки и функционирования приложения виртуальной реальности </w:t>
      </w:r>
      <w:r w:rsidR="003927B0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3927B0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lastRenderedPageBreak/>
        <w:t>необходимо обеспечить соответствие технических средств следующим требованиям: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B0355C"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B0355C">
        <w:tc>
          <w:tcPr>
            <w:tcW w:w="2972" w:type="dxa"/>
          </w:tcPr>
          <w:p w14:paraId="7808E449" w14:textId="5936D71C" w:rsid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B0355C">
        <w:tc>
          <w:tcPr>
            <w:tcW w:w="2972" w:type="dxa"/>
          </w:tcPr>
          <w:p w14:paraId="1CAEB467" w14:textId="1A0D24E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1CF03F4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B0355C">
        <w:tc>
          <w:tcPr>
            <w:tcW w:w="2972" w:type="dxa"/>
          </w:tcPr>
          <w:p w14:paraId="0798385C" w14:textId="17AAE484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B0355C">
        <w:tc>
          <w:tcPr>
            <w:tcW w:w="2972" w:type="dxa"/>
          </w:tcPr>
          <w:p w14:paraId="7DC1427A" w14:textId="17037D5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B0355C">
        <w:tc>
          <w:tcPr>
            <w:tcW w:w="2972" w:type="dxa"/>
          </w:tcPr>
          <w:p w14:paraId="484BB739" w14:textId="41D07836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5FB8890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B0355C">
        <w:tc>
          <w:tcPr>
            <w:tcW w:w="2972" w:type="dxa"/>
          </w:tcPr>
          <w:p w14:paraId="1C7C03E8" w14:textId="6CD4D59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B0355C">
        <w:tc>
          <w:tcPr>
            <w:tcW w:w="2972" w:type="dxa"/>
          </w:tcPr>
          <w:p w14:paraId="67D776B5" w14:textId="5A9EEC1B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B0355C">
        <w:tc>
          <w:tcPr>
            <w:tcW w:w="2972" w:type="dxa"/>
          </w:tcPr>
          <w:p w14:paraId="324495AD" w14:textId="5AED1FDF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B0355C">
        <w:tc>
          <w:tcPr>
            <w:tcW w:w="2972" w:type="dxa"/>
          </w:tcPr>
          <w:p w14:paraId="3E486217" w14:textId="6C431160" w:rsid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6897FAA8" w:rsidR="00D42305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B0355C">
        <w:tc>
          <w:tcPr>
            <w:tcW w:w="2972" w:type="dxa"/>
          </w:tcPr>
          <w:p w14:paraId="1F743545" w14:textId="692EB3A0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B0355C">
        <w:tc>
          <w:tcPr>
            <w:tcW w:w="2972" w:type="dxa"/>
          </w:tcPr>
          <w:p w14:paraId="1E33F4F6" w14:textId="7790C01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26E95135" w:rsidR="00D54F89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 для</w:t>
      </w:r>
      <w:r w:rsidR="00DB2D29">
        <w:rPr>
          <w:color w:val="auto"/>
          <w:sz w:val="28"/>
          <w:szCs w:val="28"/>
        </w:rPr>
        <w:t xml:space="preserve"> правильной и</w:t>
      </w:r>
      <w:r w:rsidRPr="00E65997">
        <w:rPr>
          <w:color w:val="auto"/>
          <w:sz w:val="28"/>
          <w:szCs w:val="28"/>
        </w:rPr>
        <w:t xml:space="preserve"> комфортной работы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B0355C"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B0355C">
        <w:tc>
          <w:tcPr>
            <w:tcW w:w="3539" w:type="dxa"/>
          </w:tcPr>
          <w:p w14:paraId="0AF7E303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B0355C">
        <w:tc>
          <w:tcPr>
            <w:tcW w:w="3539" w:type="dxa"/>
          </w:tcPr>
          <w:p w14:paraId="2629E48C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42A90D94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B0355C">
        <w:tc>
          <w:tcPr>
            <w:tcW w:w="3539" w:type="dxa"/>
          </w:tcPr>
          <w:p w14:paraId="68F1B67E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B0355C">
        <w:tc>
          <w:tcPr>
            <w:tcW w:w="3539" w:type="dxa"/>
          </w:tcPr>
          <w:p w14:paraId="77354D75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B0355C"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B0355C">
        <w:tc>
          <w:tcPr>
            <w:tcW w:w="3539" w:type="dxa"/>
            <w:tcBorders>
              <w:bottom w:val="nil"/>
            </w:tcBorders>
          </w:tcPr>
          <w:p w14:paraId="1E0F38B7" w14:textId="01EE2F7A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B0355C">
        <w:tc>
          <w:tcPr>
            <w:tcW w:w="3539" w:type="dxa"/>
          </w:tcPr>
          <w:p w14:paraId="53B0F6D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B0355C">
        <w:tc>
          <w:tcPr>
            <w:tcW w:w="3539" w:type="dxa"/>
          </w:tcPr>
          <w:p w14:paraId="764D4EE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B0355C">
        <w:tc>
          <w:tcPr>
            <w:tcW w:w="3539" w:type="dxa"/>
          </w:tcPr>
          <w:p w14:paraId="1F1F4E2E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7BC0A12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B0355C">
        <w:tc>
          <w:tcPr>
            <w:tcW w:w="3539" w:type="dxa"/>
          </w:tcPr>
          <w:p w14:paraId="18994D4B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B0355C">
        <w:tc>
          <w:tcPr>
            <w:tcW w:w="3539" w:type="dxa"/>
          </w:tcPr>
          <w:p w14:paraId="549076AF" w14:textId="3B758266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F3F156E" w14:textId="09F4282D" w:rsidR="00E65997" w:rsidRDefault="00E65997" w:rsidP="00E65997">
      <w:pPr>
        <w:spacing w:before="240" w:line="360" w:lineRule="auto"/>
        <w:ind w:firstLine="851"/>
        <w:rPr>
          <w:szCs w:val="28"/>
          <w:lang w:val="ru-RU"/>
        </w:rPr>
      </w:pPr>
      <w:r w:rsidRPr="00E65997">
        <w:rPr>
          <w:szCs w:val="28"/>
          <w:lang w:val="ru-RU"/>
        </w:rPr>
        <w:t>Данные требования обеспечивают стабильную работу приложения на всех этапах разработки и эксплуатации.</w:t>
      </w:r>
    </w:p>
    <w:p w14:paraId="1470A4B0" w14:textId="03117195" w:rsidR="00C748B0" w:rsidRPr="0080365D" w:rsidRDefault="00C748B0" w:rsidP="00106F74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1.2 Описание языка программирования</w:t>
      </w:r>
    </w:p>
    <w:p w14:paraId="406ABAE5" w14:textId="77777777" w:rsidR="00C748B0" w:rsidRPr="0080365D" w:rsidRDefault="00C748B0" w:rsidP="00DD229F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1.2.1 Выбор языка программирования</w:t>
      </w:r>
    </w:p>
    <w:p w14:paraId="500A1169" w14:textId="2DA4B3F8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3927B0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рассматриваются следующие языки программирования:</w:t>
      </w:r>
    </w:p>
    <w:p w14:paraId="2D4AC6E2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C#;</w:t>
      </w:r>
    </w:p>
    <w:p w14:paraId="28BC887F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C++;</w:t>
      </w:r>
    </w:p>
    <w:p w14:paraId="63CD330C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Java;</w:t>
      </w:r>
    </w:p>
    <w:p w14:paraId="522C3511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Python.</w:t>
      </w:r>
    </w:p>
    <w:p w14:paraId="04FCA1A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Каждый из них обладает своими особенностями, преимуществами и недостатками.</w:t>
      </w:r>
    </w:p>
    <w:p w14:paraId="6AD11F6F" w14:textId="5CD770F2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современный, объектно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77777777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строго типизированным объектно–ориентированным языком. Это позволяет структурировать код, разделять логику на классы и использовать наследование, полиморфизм и инкапсуляцию. Это способствует удобному управлению игровыми объектами и взаимодействию с виртуальной средой.</w:t>
      </w:r>
    </w:p>
    <w:p w14:paraId="3F119257" w14:textId="77777777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Это важно при проектировании сложных систем взаимодействия.</w:t>
      </w:r>
    </w:p>
    <w:p w14:paraId="2027FC35" w14:textId="77777777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Unity использует C# в качестве основного языка скриптов, предоставляя разработчику удобные API для управления игровыми объектами, физикой, </w:t>
      </w:r>
      <w:r w:rsidRPr="002C4200">
        <w:rPr>
          <w:szCs w:val="28"/>
          <w:lang w:val="ru-RU"/>
        </w:rPr>
        <w:lastRenderedPageBreak/>
        <w:t>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77777777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работает с автоматическим управлением памятью. Это уменьшает вероятность утечек памяти в VR–приложениях. Также язык поддерживает безопасные типы данных. Это снижает риск ошибок, связанных с неправильной работой с памятью.</w:t>
      </w:r>
    </w:p>
    <w:p w14:paraId="4DB8A1D7" w14:textId="77777777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VR–приложений, которые могут быть портированы на разные устройства.</w:t>
      </w:r>
    </w:p>
    <w:p w14:paraId="3F25A6C6" w14:textId="5812F2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19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2BD7B6CF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принципы объектно–ориентированного программирования. Это позволяет организовать код в виде модулей, обеспечивая повторное использование, удобство сопровождения и расширяемость.</w:t>
      </w:r>
    </w:p>
    <w:p w14:paraId="0D8CE79D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Это критично </w:t>
      </w:r>
      <w:r w:rsidRPr="002C4200">
        <w:rPr>
          <w:szCs w:val="28"/>
          <w:lang w:val="ru-RU"/>
        </w:rPr>
        <w:lastRenderedPageBreak/>
        <w:t>для реализации данного проекта. Поддержка Entity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313B542" w14:textId="4DB6AA09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Современные версии C# и .NET позволяют создавать кроссплатформенные приложения, включая поддержку Windows, macOS и Linux, а также различных VR–устройств,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HTC Vive, Oculus Rift и другие.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23</w:t>
      </w:r>
      <w:r w:rsidR="00B0355C" w:rsidRPr="00B0355C">
        <w:rPr>
          <w:szCs w:val="28"/>
          <w:lang w:val="ru-RU"/>
        </w:rPr>
        <w:t>]</w:t>
      </w:r>
    </w:p>
    <w:p w14:paraId="361D920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77777777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141E09F7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Несмотря на оптимизацию и Just–In–Time компиляцию, C# медленнее нативного кода C++ в задачах, требующих высокой вычислительной мощности. Это может быть критично для VR–приложений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77777777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2D8DD58E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26</w:t>
      </w:r>
      <w:r w:rsidR="00B0355C" w:rsidRPr="00B0355C">
        <w:rPr>
          <w:szCs w:val="28"/>
          <w:lang w:val="ru-RU"/>
        </w:rPr>
        <w:t>]</w:t>
      </w:r>
    </w:p>
    <w:p w14:paraId="6F136232" w14:textId="6985899E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назначения, разработанный Бьерном Страуструпом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lastRenderedPageBreak/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объектно–ориентированное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0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1C26AA1D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классов, наследования, полиморфизма и инкапсуляции позволяет создавать масштабируемые и легко поддерживаемые программные системы.</w:t>
      </w:r>
    </w:p>
    <w:p w14:paraId="1258D26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0D483078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3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Преимущества C++:</w:t>
      </w:r>
    </w:p>
    <w:p w14:paraId="713C1718" w14:textId="3B6E6FB5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B26D5E" w:rsidRPr="00B26D5E">
        <w:rPr>
          <w:szCs w:val="28"/>
          <w:lang w:val="ru-RU"/>
        </w:rPr>
        <w:t>-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60CA27C9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предоставляет разработчику полный контроль над памятью за счет использования указателей, выделения и освобождения памяти вручную. Это особенно важно при работе с VR</w:t>
      </w:r>
      <w:r w:rsidR="004F783F">
        <w:rPr>
          <w:szCs w:val="28"/>
          <w:lang w:val="ru-RU"/>
        </w:rPr>
        <w:t>. Контроль памяти</w:t>
      </w:r>
      <w:r w:rsidRPr="002C4200">
        <w:rPr>
          <w:szCs w:val="28"/>
          <w:lang w:val="ru-RU"/>
        </w:rPr>
        <w:t xml:space="preserve"> позволяет оптимизировать использование оперативной памяти и ресурсов видеокарты.</w:t>
      </w:r>
    </w:p>
    <w:p w14:paraId="52F0CD80" w14:textId="5A61A090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поддерживает принципы ООП, включая инкапсуляцию, наследование и полиморфизм. Это упрощает разработку сложных систем, </w:t>
      </w:r>
      <w:r w:rsidR="005015CE">
        <w:rPr>
          <w:szCs w:val="28"/>
          <w:lang w:val="ru-RU"/>
        </w:rPr>
        <w:t xml:space="preserve">например, </w:t>
      </w:r>
      <w:r w:rsidRPr="002C4200">
        <w:rPr>
          <w:szCs w:val="28"/>
          <w:lang w:val="ru-RU"/>
        </w:rPr>
        <w:t>виртуальный музей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 виртуальной реальности</w:t>
      </w:r>
      <w:r w:rsidRPr="002C4200">
        <w:rPr>
          <w:szCs w:val="28"/>
          <w:lang w:val="ru-RU"/>
        </w:rPr>
        <w:t xml:space="preserve"> необходимо моделировать взаимодействие различных объектов.</w:t>
      </w:r>
    </w:p>
    <w:p w14:paraId="7B088C80" w14:textId="028CF93B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Unreal Engine и Unity. Это делает язык удобным выбором для создания VR–приложений</w:t>
      </w:r>
      <w:r w:rsidR="004F783F">
        <w:rPr>
          <w:szCs w:val="28"/>
          <w:lang w:val="ru-RU"/>
        </w:rPr>
        <w:t>. Популярные</w:t>
      </w:r>
      <w:r w:rsidRPr="002C4200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2B5DC357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24</w:t>
      </w:r>
      <w:r w:rsidR="00B0355C" w:rsidRPr="00B0355C">
        <w:rPr>
          <w:szCs w:val="28"/>
          <w:lang w:val="ru-RU"/>
        </w:rPr>
        <w:t>]</w:t>
      </w:r>
    </w:p>
    <w:p w14:paraId="18E3F6F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079C8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77777777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Из–за высокой сложности C++ разработка программ на этом языке занимает больше времени по сравнению с C# или Python. Использование </w:t>
      </w:r>
      <w:r w:rsidRPr="002C4200">
        <w:rPr>
          <w:szCs w:val="28"/>
          <w:lang w:val="ru-RU"/>
        </w:rPr>
        <w:lastRenderedPageBreak/>
        <w:t>автоматического управления памятью в C# значительно упрощает разработку и ускоряет процесс тестирования.</w:t>
      </w:r>
    </w:p>
    <w:p w14:paraId="2A2AD7E3" w14:textId="77777777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изначально разрабатывался с поддержкой C# и .NET. Это делает язык использование с C# значительно удобнее. Хотя существуют плагины и способы интеграции C++ с Unity, это усложняет процесс разработки и требует дополнительных усилий.</w:t>
      </w:r>
    </w:p>
    <w:p w14:paraId="48A8E7FF" w14:textId="651BE51D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не имеет встроенной поддержки для работы с Microsoft SQL Server. В то</w:t>
      </w:r>
      <w:r w:rsidR="005015CE">
        <w:rPr>
          <w:szCs w:val="28"/>
          <w:lang w:val="ru-RU"/>
        </w:rPr>
        <w:t xml:space="preserve"> же</w:t>
      </w:r>
      <w:r w:rsidRPr="002C4200">
        <w:rPr>
          <w:szCs w:val="28"/>
          <w:lang w:val="ru-RU"/>
        </w:rPr>
        <w:t xml:space="preserve"> время</w:t>
      </w:r>
      <w:r w:rsidR="005015C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397FC6A1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код сложнее поддерживать и переносить на другие платформы по сравнению с C#. В C# благодаря .NET и Unity обеспечивается кроссплатформенность. Это делает язык более удобным для разработки VR–приложений.</w:t>
      </w:r>
      <w:r w:rsidR="00B0355C" w:rsidRPr="0067352F">
        <w:rPr>
          <w:szCs w:val="28"/>
          <w:lang w:val="ru-RU"/>
        </w:rPr>
        <w:t>[</w:t>
      </w:r>
      <w:r w:rsidR="000313F0">
        <w:rPr>
          <w:szCs w:val="28"/>
          <w:lang w:val="en-US"/>
        </w:rPr>
        <w:t>27</w:t>
      </w:r>
      <w:r w:rsidR="00B0355C" w:rsidRPr="0067352F">
        <w:rPr>
          <w:szCs w:val="28"/>
          <w:lang w:val="ru-RU"/>
        </w:rPr>
        <w:t>]</w:t>
      </w:r>
    </w:p>
    <w:p w14:paraId="28375460" w14:textId="0DB2031A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объектно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6DACAB4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Java:</w:t>
      </w:r>
    </w:p>
    <w:p w14:paraId="1433E324" w14:textId="77777777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кроссплатформенность;</w:t>
      </w:r>
    </w:p>
    <w:p w14:paraId="259DAAD4" w14:textId="0614FCF8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широкое применение в корпоративной разработке.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15</w:t>
      </w:r>
      <w:r w:rsidR="00B0355C" w:rsidRPr="00B0355C">
        <w:rPr>
          <w:szCs w:val="28"/>
          <w:lang w:val="ru-RU"/>
        </w:rPr>
        <w:t>]</w:t>
      </w:r>
    </w:p>
    <w:p w14:paraId="2CAF5D2F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5E96A991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стабильность и безопасность;</w:t>
      </w:r>
    </w:p>
    <w:p w14:paraId="54F4032E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большое количество фреймворков и библиотек;</w:t>
      </w:r>
    </w:p>
    <w:p w14:paraId="302ADDF1" w14:textId="2E54180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многопоточности.</w:t>
      </w:r>
      <w:r w:rsidR="00B0355C">
        <w:rPr>
          <w:szCs w:val="28"/>
          <w:lang w:val="en-US"/>
        </w:rPr>
        <w:t>[2</w:t>
      </w:r>
      <w:r w:rsidR="000313F0">
        <w:rPr>
          <w:szCs w:val="28"/>
          <w:lang w:val="en-US"/>
        </w:rPr>
        <w:t>8</w:t>
      </w:r>
      <w:r w:rsidR="00B0355C">
        <w:rPr>
          <w:szCs w:val="28"/>
          <w:lang w:val="en-US"/>
        </w:rPr>
        <w:t>]</w:t>
      </w:r>
    </w:p>
    <w:p w14:paraId="7791456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1B20A556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менее производителен, чем C# и C++;</w:t>
      </w:r>
    </w:p>
    <w:p w14:paraId="4E73A623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ограниченная поддержка в Unity;</w:t>
      </w:r>
    </w:p>
    <w:p w14:paraId="45B97B02" w14:textId="32760131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зависимость от JVM.</w:t>
      </w:r>
      <w:r w:rsidR="00B0355C">
        <w:rPr>
          <w:szCs w:val="28"/>
          <w:lang w:val="en-US"/>
        </w:rPr>
        <w:t>[</w:t>
      </w:r>
      <w:r w:rsidR="000313F0">
        <w:rPr>
          <w:szCs w:val="28"/>
          <w:lang w:val="en-US"/>
        </w:rPr>
        <w:t>29</w:t>
      </w:r>
      <w:r w:rsidR="00B0355C">
        <w:rPr>
          <w:szCs w:val="28"/>
          <w:lang w:val="en-US"/>
        </w:rPr>
        <w:t>]</w:t>
      </w:r>
    </w:p>
    <w:p w14:paraId="77B0E3F3" w14:textId="6C39B49A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VR</w:t>
      </w:r>
      <w:r w:rsidR="00A72200">
        <w:rPr>
          <w:szCs w:val="28"/>
          <w:lang w:val="ru-RU"/>
        </w:rPr>
        <w:t>-</w:t>
      </w:r>
      <w:r w:rsidRPr="002C4200">
        <w:rPr>
          <w:szCs w:val="28"/>
          <w:lang w:val="ru-RU"/>
        </w:rPr>
        <w:t xml:space="preserve">приложений на Unity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не подходит из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5825D484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3E56B3E1" w14:textId="2226DDE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Благодаря лаконичному синтаксису Python значительно упрощает разработку. Это позволяет писать и поддерживать код быстрее, чем в более сложных языках,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 или Java.</w:t>
      </w:r>
    </w:p>
    <w:p w14:paraId="1F3F961B" w14:textId="28741BF6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sqlite3, SQLAlchemy, а также библиотеки для интеграции с Unity, например, Unity ML–Agents.</w:t>
      </w:r>
    </w:p>
    <w:p w14:paraId="656E5BB4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4642438F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Наличие библиотек TensorFlow, PyTorch, scikit–learn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3C38699A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5B381315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 понятным синтаксисом. Это упрощает 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обладает обширной библиотекой модулей, которые могут быть полезны при работе с базами данных.</w:t>
      </w:r>
    </w:p>
    <w:p w14:paraId="04CA5942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 В отличие от C#, Python можно использовать без привязки к конкретной ОС.</w:t>
      </w:r>
    </w:p>
    <w:p w14:paraId="61CEE256" w14:textId="43EBE14A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</w:t>
      </w:r>
      <w:r w:rsidR="00B26D5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608DB633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имеет одно из крупнейших сообществ разработчиков. Это обеспечивает доступ к множеству учебных материалов, документации и форумов поддержки.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16</w:t>
      </w:r>
      <w:r w:rsidR="00B0355C" w:rsidRPr="00B0355C">
        <w:rPr>
          <w:szCs w:val="28"/>
          <w:lang w:val="ru-RU"/>
        </w:rPr>
        <w:t>]</w:t>
      </w:r>
    </w:p>
    <w:p w14:paraId="6D4800B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00DFBB78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является интерпретируемым языком. Это делает значительно медленнее по сравнению с компилируемыми языками,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Python широко применяется в сфере научных вычислений, анализа данных и автоматизации, поддержка в Unity отсутствует из коробки.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6246B5FA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Из–за Global Interpreter Lock Python ограничен в возможностях параллельного выполнения кода. Это критично при разработке VR–приложений</w:t>
      </w:r>
      <w:r w:rsidR="00B26D5E">
        <w:rPr>
          <w:szCs w:val="28"/>
          <w:lang w:val="ru-RU"/>
        </w:rPr>
        <w:t xml:space="preserve">. В виртуальной реальности </w:t>
      </w:r>
      <w:r w:rsidRPr="002C4200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1D5D4261" w:rsidR="00C748B0" w:rsidRPr="0067352F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использует автоматический сборщик мусора. Сборщик может вызывать непредсказуемые задержки при работе VR–приложений. В C# и C++ </w:t>
      </w:r>
      <w:r w:rsidRPr="002C4200">
        <w:rPr>
          <w:szCs w:val="28"/>
          <w:lang w:val="ru-RU"/>
        </w:rPr>
        <w:lastRenderedPageBreak/>
        <w:t>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</w:t>
      </w:r>
      <w:r w:rsidR="000313F0">
        <w:rPr>
          <w:szCs w:val="28"/>
          <w:lang w:val="en-US"/>
        </w:rPr>
        <w:t>20</w:t>
      </w:r>
      <w:r w:rsidR="00B0355C" w:rsidRPr="0067352F">
        <w:rPr>
          <w:szCs w:val="28"/>
          <w:lang w:val="ru-RU"/>
        </w:rPr>
        <w:t>]</w:t>
      </w:r>
    </w:p>
    <w:p w14:paraId="17C2D7B2" w14:textId="5449D2DB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</w:t>
      </w:r>
      <w:r w:rsidR="004F783F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4F783F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>:</w:t>
      </w:r>
    </w:p>
    <w:p w14:paraId="28D99883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106F74">
      <w:pPr>
        <w:tabs>
          <w:tab w:val="left" w:pos="993"/>
          <w:tab w:val="left" w:pos="1276"/>
        </w:tabs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72200">
        <w:trPr>
          <w:trHeight w:val="519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6A4520" w14:paraId="49DB66D9" w14:textId="77777777" w:rsidTr="0050280F">
        <w:tc>
          <w:tcPr>
            <w:tcW w:w="3397" w:type="dxa"/>
            <w:tcBorders>
              <w:bottom w:val="single" w:sz="4" w:space="0" w:color="auto"/>
            </w:tcBorders>
          </w:tcPr>
          <w:p w14:paraId="3D31036F" w14:textId="01056C60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C5D7EEF" w14:textId="481B54AC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6A4520" w:rsidRPr="006A4520" w14:paraId="2829EC4E" w14:textId="77777777" w:rsidTr="0050280F"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6A4520">
            <w:pPr>
              <w:contextualSpacing/>
              <w:rPr>
                <w:szCs w:val="28"/>
                <w:lang w:val="en-US"/>
              </w:rPr>
            </w:pPr>
            <w:r w:rsidRPr="009B3662">
              <w:t>Классы (class)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6A4520">
        <w:tc>
          <w:tcPr>
            <w:tcW w:w="3397" w:type="dxa"/>
          </w:tcPr>
          <w:p w14:paraId="6B5B36F6" w14:textId="4072F4D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Методы (void Foo())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6A4520">
        <w:tc>
          <w:tcPr>
            <w:tcW w:w="3397" w:type="dxa"/>
          </w:tcPr>
          <w:p w14:paraId="135F0931" w14:textId="3D9ED3C4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Циклы (for, while)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6A4520">
        <w:tc>
          <w:tcPr>
            <w:tcW w:w="3397" w:type="dxa"/>
          </w:tcPr>
          <w:p w14:paraId="0F4EEAA8" w14:textId="4CDD489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Условные операторы (if, switch)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6A4520"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Свойства (get; set;)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  <w:tr w:rsidR="006A4520" w:rsidRPr="006A4520" w14:paraId="4C856640" w14:textId="77777777" w:rsidTr="006A4520">
        <w:tc>
          <w:tcPr>
            <w:tcW w:w="3397" w:type="dxa"/>
            <w:tcBorders>
              <w:bottom w:val="nil"/>
            </w:tcBorders>
          </w:tcPr>
          <w:p w14:paraId="188274AC" w14:textId="386F367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Делегаты (delegate)</w:t>
            </w:r>
          </w:p>
        </w:tc>
        <w:tc>
          <w:tcPr>
            <w:tcW w:w="6514" w:type="dxa"/>
            <w:tcBorders>
              <w:bottom w:val="nil"/>
            </w:tcBorders>
          </w:tcPr>
          <w:p w14:paraId="5FC2BACE" w14:textId="1D88851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6A4520">
        <w:tc>
          <w:tcPr>
            <w:tcW w:w="3397" w:type="dxa"/>
          </w:tcPr>
          <w:p w14:paraId="34B070EE" w14:textId="1966766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События (event)</w:t>
            </w:r>
          </w:p>
        </w:tc>
        <w:tc>
          <w:tcPr>
            <w:tcW w:w="6514" w:type="dxa"/>
          </w:tcPr>
          <w:p w14:paraId="6FE91F78" w14:textId="762940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6A4520">
        <w:tc>
          <w:tcPr>
            <w:tcW w:w="3397" w:type="dxa"/>
          </w:tcPr>
          <w:p w14:paraId="258778BA" w14:textId="29479F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Интерфейсы (interface)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2152E2"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Асинхронность (async/await)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2152E2">
        <w:tc>
          <w:tcPr>
            <w:tcW w:w="3397" w:type="dxa"/>
            <w:tcBorders>
              <w:bottom w:val="nil"/>
            </w:tcBorders>
          </w:tcPr>
          <w:p w14:paraId="20B91535" w14:textId="6B0AFD4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r w:rsidRPr="009B3662">
              <w:t>выражения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6A4520">
        <w:tc>
          <w:tcPr>
            <w:tcW w:w="3397" w:type="dxa"/>
          </w:tcPr>
          <w:p w14:paraId="0F9985BA" w14:textId="0D21434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LINQ (Where, Select)</w:t>
            </w:r>
          </w:p>
        </w:tc>
        <w:tc>
          <w:tcPr>
            <w:tcW w:w="6514" w:type="dxa"/>
          </w:tcPr>
          <w:p w14:paraId="0FABFB5A" w14:textId="3C7AC79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6A4520">
        <w:tc>
          <w:tcPr>
            <w:tcW w:w="3397" w:type="dxa"/>
          </w:tcPr>
          <w:p w14:paraId="63A61A4A" w14:textId="5EAFF80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Null</w:t>
            </w:r>
            <w:r w:rsidR="005F3783">
              <w:t>–</w:t>
            </w:r>
            <w:r w:rsidRPr="009B3662">
              <w:t>безопасность (?., ??)</w:t>
            </w:r>
          </w:p>
        </w:tc>
        <w:tc>
          <w:tcPr>
            <w:tcW w:w="6514" w:type="dxa"/>
          </w:tcPr>
          <w:p w14:paraId="764B7EE4" w14:textId="5DA9FFA6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Операторы для безопасной работы с nullable</w:t>
            </w:r>
            <w:r w:rsidR="005F3783">
              <w:t>–</w:t>
            </w:r>
            <w:r w:rsidRPr="009B3662">
              <w:t>типами.</w:t>
            </w:r>
          </w:p>
        </w:tc>
      </w:tr>
    </w:tbl>
    <w:p w14:paraId="75D78AA1" w14:textId="50B4F12E" w:rsidR="00A72200" w:rsidRPr="00A72200" w:rsidRDefault="00A72200" w:rsidP="00A72200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72200" w:rsidRPr="006A4520" w14:paraId="569EFE17" w14:textId="77777777" w:rsidTr="006A4520">
        <w:tc>
          <w:tcPr>
            <w:tcW w:w="3397" w:type="dxa"/>
          </w:tcPr>
          <w:p w14:paraId="6977F403" w14:textId="2C86AED2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</w:tcPr>
          <w:p w14:paraId="39D90B9B" w14:textId="45ED686F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2D017D42" w14:textId="77777777" w:rsidTr="006A4520">
        <w:tc>
          <w:tcPr>
            <w:tcW w:w="3397" w:type="dxa"/>
          </w:tcPr>
          <w:p w14:paraId="1B5A2C2B" w14:textId="4D23EA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Кортежи ((int, string))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6A4520">
        <w:tc>
          <w:tcPr>
            <w:tcW w:w="3397" w:type="dxa"/>
          </w:tcPr>
          <w:p w14:paraId="2D2F1B94" w14:textId="354F80F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Паттерны (switch expression)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6A4520">
        <w:tc>
          <w:tcPr>
            <w:tcW w:w="3397" w:type="dxa"/>
          </w:tcPr>
          <w:p w14:paraId="69F84744" w14:textId="618BDEA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Record</w:t>
            </w:r>
            <w:r w:rsidR="005F3783">
              <w:t>–</w:t>
            </w:r>
            <w:r w:rsidRPr="009B3662">
              <w:t>типы (record)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6A4520">
        <w:tc>
          <w:tcPr>
            <w:tcW w:w="3397" w:type="dxa"/>
          </w:tcPr>
          <w:p w14:paraId="7F48B143" w14:textId="3CE1709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Пространства имен (namespace)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6A4520">
        <w:tc>
          <w:tcPr>
            <w:tcW w:w="3397" w:type="dxa"/>
          </w:tcPr>
          <w:p w14:paraId="2E0B26CF" w14:textId="329CB3B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Работа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6534399" w:rsidR="006A4520" w:rsidRPr="006A4520" w:rsidRDefault="006A4520" w:rsidP="006A4520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объектно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–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2EE37633" w:rsidR="00357951" w:rsidRPr="0080365D" w:rsidRDefault="006A4520" w:rsidP="00E13FC2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В целом, элементы C# обеспечивают мощный инструментарий для реализации поставленных задач в рамках разработки базы данных и приложения виртуальной реальности </w:t>
      </w:r>
      <w:r w:rsidR="003927B0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6A4520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7381B7DE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6BAFADD6">
            <wp:extent cx="6286500" cy="8844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9" cy="89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23B841FD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70F449E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приложение через SteamVR;</w:t>
      </w:r>
    </w:p>
    <w:p w14:paraId="72D73D45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07EC6C27" w:rsidR="00F07281" w:rsidRPr="0080365D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Данная структура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6EC3389F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3927B0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786CBCD2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53427950" w:rsidR="00947757" w:rsidRPr="00D50CA3" w:rsidRDefault="00947757" w:rsidP="00947757">
      <w:pPr>
        <w:spacing w:line="360" w:lineRule="auto"/>
        <w:ind w:firstLine="851"/>
      </w:pPr>
      <w:r>
        <w:t>Алгоритм</w:t>
      </w:r>
      <w:r w:rsidRPr="00D50CA3">
        <w:t xml:space="preserve"> </w:t>
      </w:r>
      <w:r>
        <w:t>работы</w:t>
      </w:r>
      <w:r w:rsidRPr="00D50CA3">
        <w:t xml:space="preserve"> </w:t>
      </w:r>
      <w:r w:rsidR="003927B0">
        <w:t>«</w:t>
      </w:r>
      <w:r>
        <w:rPr>
          <w:color w:val="202122"/>
          <w:szCs w:val="28"/>
          <w:shd w:val="clear" w:color="auto" w:fill="FFFFFF"/>
          <w:lang w:val="en-US"/>
        </w:rPr>
        <w:t>WWII</w:t>
      </w:r>
      <w:r w:rsidR="003927B0">
        <w:rPr>
          <w:color w:val="202122"/>
          <w:szCs w:val="28"/>
          <w:shd w:val="clear" w:color="auto" w:fill="FFFFFF"/>
        </w:rPr>
        <w:t>»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r>
        <w:rPr>
          <w:color w:val="202122"/>
          <w:szCs w:val="28"/>
          <w:shd w:val="clear" w:color="auto" w:fill="FFFFFF"/>
        </w:rPr>
        <w:t>представлен в соответствии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3C72DB7D">
            <wp:extent cx="569994" cy="3441065"/>
            <wp:effectExtent l="0" t="0" r="190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3" cy="35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37"/>
        <w:gridCol w:w="2621"/>
        <w:gridCol w:w="2308"/>
        <w:gridCol w:w="2545"/>
      </w:tblGrid>
      <w:tr w:rsidR="00947757" w14:paraId="2A9205A0" w14:textId="77777777" w:rsidTr="00947757">
        <w:tc>
          <w:tcPr>
            <w:tcW w:w="2437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Название подпрограммы</w:t>
            </w:r>
          </w:p>
        </w:tc>
        <w:tc>
          <w:tcPr>
            <w:tcW w:w="2621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2308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2545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947757">
        <w:tc>
          <w:tcPr>
            <w:tcW w:w="2437" w:type="dxa"/>
          </w:tcPr>
          <w:p w14:paraId="3D3E7B01" w14:textId="2D53FB5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Инициализация VR</w:t>
            </w:r>
            <w:r w:rsidR="005F3783">
              <w:t>–</w:t>
            </w:r>
            <w:r w:rsidRPr="00816A74">
              <w:t>среды</w:t>
            </w:r>
          </w:p>
        </w:tc>
        <w:tc>
          <w:tcPr>
            <w:tcW w:w="2621" w:type="dxa"/>
          </w:tcPr>
          <w:p w14:paraId="2101B127" w14:textId="67616EE4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2308" w:type="dxa"/>
          </w:tcPr>
          <w:p w14:paraId="58F5EC33" w14:textId="7A52F8F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Готовая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2545" w:type="dxa"/>
          </w:tcPr>
          <w:p w14:paraId="6D7341DB" w14:textId="2326312C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947757">
        <w:tc>
          <w:tcPr>
            <w:tcW w:w="2437" w:type="dxa"/>
          </w:tcPr>
          <w:p w14:paraId="4D0823E5" w14:textId="0B392C6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Загрузка контента</w:t>
            </w:r>
          </w:p>
        </w:tc>
        <w:tc>
          <w:tcPr>
            <w:tcW w:w="2621" w:type="dxa"/>
          </w:tcPr>
          <w:p w14:paraId="4C55E387" w14:textId="7FCE3FC3" w:rsidR="00947757" w:rsidRPr="00B0355C" w:rsidRDefault="00947757" w:rsidP="00947757">
            <w:pPr>
              <w:contextualSpacing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2308" w:type="dxa"/>
          </w:tcPr>
          <w:p w14:paraId="16069BFF" w14:textId="478738C8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r w:rsidRPr="00816A74">
              <w:t>модели, текстуры, аудио</w:t>
            </w:r>
          </w:p>
        </w:tc>
        <w:tc>
          <w:tcPr>
            <w:tcW w:w="2545" w:type="dxa"/>
          </w:tcPr>
          <w:p w14:paraId="169B32F9" w14:textId="47F43BD7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947757">
        <w:tc>
          <w:tcPr>
            <w:tcW w:w="2437" w:type="dxa"/>
          </w:tcPr>
          <w:p w14:paraId="09F3E29D" w14:textId="7FA8895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Взаимодействие с экспонатами</w:t>
            </w:r>
          </w:p>
        </w:tc>
        <w:tc>
          <w:tcPr>
            <w:tcW w:w="2621" w:type="dxa"/>
          </w:tcPr>
          <w:p w14:paraId="6C49508A" w14:textId="7FA9871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2308" w:type="dxa"/>
          </w:tcPr>
          <w:p w14:paraId="53A39E1D" w14:textId="25B0C8CA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2545" w:type="dxa"/>
          </w:tcPr>
          <w:p w14:paraId="46F5B299" w14:textId="0A13A6DB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947757">
        <w:tc>
          <w:tcPr>
            <w:tcW w:w="2437" w:type="dxa"/>
          </w:tcPr>
          <w:p w14:paraId="320CD5FB" w14:textId="2EF4DF4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Выход из приложения</w:t>
            </w:r>
          </w:p>
        </w:tc>
        <w:tc>
          <w:tcPr>
            <w:tcW w:w="2621" w:type="dxa"/>
          </w:tcPr>
          <w:p w14:paraId="3179DC72" w14:textId="03255CD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2308" w:type="dxa"/>
          </w:tcPr>
          <w:p w14:paraId="2B0AC839" w14:textId="4B68501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2545" w:type="dxa"/>
          </w:tcPr>
          <w:p w14:paraId="57AFFF22" w14:textId="7BD673D3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00524741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79D27DCF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А1 с шифром ДП 09.02.07 ИСП</w:t>
      </w:r>
      <w:r w:rsidR="005F3783">
        <w:rPr>
          <w:szCs w:val="28"/>
          <w:lang w:val="ru-RU"/>
        </w:rPr>
        <w:t>–</w:t>
      </w:r>
      <w:r w:rsidR="00947757" w:rsidRPr="00947757">
        <w:rPr>
          <w:szCs w:val="28"/>
          <w:lang w:val="ru-RU"/>
        </w:rPr>
        <w:t>421/2к.23.25 01 С1, прилагаемый к дипломному проекту.</w:t>
      </w:r>
    </w:p>
    <w:p w14:paraId="6EF08E8B" w14:textId="370398A7" w:rsidR="000444AB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5228FE">
      <w:pPr>
        <w:spacing w:before="12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2AD66C35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</w:t>
      </w:r>
      <w:r w:rsidRPr="001D3F0E">
        <w:rPr>
          <w:szCs w:val="28"/>
          <w:lang w:val="ru-RU"/>
        </w:rPr>
        <w:lastRenderedPageBreak/>
        <w:t>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00EE6433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Приложение реализовано на платформе Unity с использованием SteamVR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5D9AA85C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70D2C850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B9D1D17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>
        <w:rPr>
          <w:szCs w:val="28"/>
          <w:lang w:val="ru-RU"/>
        </w:rPr>
        <w:t xml:space="preserve"> о</w:t>
      </w:r>
      <w:r w:rsidR="00106F74" w:rsidRPr="00620A83">
        <w:rPr>
          <w:szCs w:val="36"/>
        </w:rPr>
        <w:t>ткрыть клиент Steam</w:t>
      </w:r>
      <w:r w:rsidR="00106F74">
        <w:rPr>
          <w:szCs w:val="36"/>
          <w:lang w:val="ru-RU"/>
        </w:rPr>
        <w:t>,</w:t>
      </w:r>
      <w:r w:rsidR="00106F74" w:rsidRPr="00620A83">
        <w:rPr>
          <w:szCs w:val="36"/>
        </w:rPr>
        <w:t xml:space="preserve"> запустить SteamVR</w:t>
      </w:r>
      <w:r w:rsidR="00106F74">
        <w:rPr>
          <w:szCs w:val="36"/>
          <w:lang w:val="ru-RU"/>
        </w:rPr>
        <w:t xml:space="preserve"> и открыть исполняемы файл приложения в соответствии с рисунками 3</w:t>
      </w:r>
      <w:r w:rsidR="00106F74">
        <w:rPr>
          <w:szCs w:val="36"/>
        </w:rPr>
        <w:t>–</w:t>
      </w:r>
      <w:r w:rsidR="00106F74">
        <w:rPr>
          <w:szCs w:val="36"/>
          <w:lang w:val="ru-RU"/>
        </w:rPr>
        <w:t>8</w:t>
      </w:r>
      <w:r w:rsidR="00106F74">
        <w:rPr>
          <w:szCs w:val="28"/>
          <w:lang w:val="ru-RU"/>
        </w:rPr>
        <w:t>.</w:t>
      </w:r>
    </w:p>
    <w:p w14:paraId="57E7DC6A" w14:textId="21E9198E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06861443" wp14:editId="7CF9EAFD">
            <wp:extent cx="2419350" cy="238377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A2F3" w14:textId="5EEB933F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3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</w:t>
      </w:r>
    </w:p>
    <w:p w14:paraId="0E1B3952" w14:textId="5446F268" w:rsidR="00620A83" w:rsidRPr="00DE2903" w:rsidRDefault="00DE2903" w:rsidP="005228FE">
      <w:pPr>
        <w:spacing w:line="360" w:lineRule="auto"/>
        <w:contextualSpacing/>
        <w:jc w:val="center"/>
        <w:rPr>
          <w:szCs w:val="28"/>
          <w:lang w:val="en-US"/>
        </w:rPr>
      </w:pPr>
      <w:r w:rsidRPr="00DE2903">
        <w:rPr>
          <w:noProof/>
          <w:szCs w:val="28"/>
          <w:lang w:val="en-US"/>
        </w:rPr>
        <w:lastRenderedPageBreak/>
        <w:drawing>
          <wp:inline distT="0" distB="0" distL="0" distR="0" wp14:anchorId="40CE7139" wp14:editId="222373BE">
            <wp:extent cx="6299835" cy="3385185"/>
            <wp:effectExtent l="0" t="0" r="571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7C6" w14:textId="62A68820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4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29FB4D10">
            <wp:extent cx="3416823" cy="49625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823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71BD96E7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5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SteamVR</w:t>
      </w:r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3C0BC75A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6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SteamVR</w:t>
      </w:r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2418D088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7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6E09D1BB">
            <wp:extent cx="5895975" cy="204721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739" cy="20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3B1342CC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8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6D27D13D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может быть получена следующая выходная информация:</w:t>
      </w:r>
    </w:p>
    <w:p w14:paraId="31137622" w14:textId="415EE7B8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0A792FC3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готовые SQL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запросы и результаты выполнения;</w:t>
      </w:r>
    </w:p>
    <w:p w14:paraId="6E23FF77" w14:textId="6F83CA06" w:rsidR="003F3A5A" w:rsidRDefault="003F3A5A" w:rsidP="00E57D61">
      <w:pPr>
        <w:pStyle w:val="afc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 w:rsidP="00E57D61">
      <w:pPr>
        <w:pStyle w:val="afc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5BD2D976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 w:rsidP="00E57D61">
      <w:pPr>
        <w:pStyle w:val="afc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141B8D0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3927B0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3927B0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7998AE2D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сформированные </w:t>
      </w:r>
      <w:r w:rsidRPr="00DB2D29">
        <w:rPr>
          <w:rFonts w:ascii="Times New Roman" w:hAnsi="Times New Roman"/>
          <w:sz w:val="28"/>
          <w:szCs w:val="28"/>
        </w:rPr>
        <w:lastRenderedPageBreak/>
        <w:t>SQL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запросы с результатами выполнения, а также изменения интерфейса в ответ на действия пользователя.</w:t>
      </w:r>
    </w:p>
    <w:p w14:paraId="6397D7B2" w14:textId="49D952A3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пространстве, запросами к СУБД и настройками графики.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5356AC4D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3927B0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оружии </w:t>
      </w:r>
      <w:r w:rsidR="00557243">
        <w:rPr>
          <w:szCs w:val="36"/>
          <w:lang w:val="ru-RU"/>
        </w:rPr>
        <w:t xml:space="preserve">и </w:t>
      </w:r>
      <w:r w:rsidR="00557243" w:rsidRPr="008C7B9F">
        <w:rPr>
          <w:szCs w:val="36"/>
        </w:rPr>
        <w:t>сообщения о технике в соответствии с 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r w:rsidR="00557243" w:rsidRPr="008C7B9F">
        <w:rPr>
          <w:szCs w:val="36"/>
        </w:rPr>
        <w:t xml:space="preserve"> </w:t>
      </w:r>
      <w:r w:rsidR="0028103F">
        <w:rPr>
          <w:szCs w:val="36"/>
          <w:lang w:val="ru-RU"/>
        </w:rPr>
        <w:t>9-</w:t>
      </w:r>
      <w:r w:rsidR="00557243" w:rsidRPr="008C7B9F">
        <w:rPr>
          <w:szCs w:val="36"/>
        </w:rPr>
        <w:t>10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FCFC57F">
            <wp:extent cx="3733800" cy="210005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7269" cy="21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2722C148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9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2116014A">
            <wp:extent cx="3695700" cy="20786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003" cy="20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556E9791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10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5228FE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11E9DE07" w14:textId="2B485DDA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Существует три подхода к тестированию программного обеспечения: тестирование белого, серого и черного ящиков. Подходы к тестированию рассматривает процесс с точки зрения, и не может быть использован в качестве единственного подхода.</w:t>
      </w:r>
    </w:p>
    <w:p w14:paraId="53F77813" w14:textId="77777777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Завершение всех трех этапов гарантирует качество продукта.</w:t>
      </w:r>
    </w:p>
    <w:p w14:paraId="2A3D31B2" w14:textId="57C66052" w:rsidR="001F5612" w:rsidRPr="00513683" w:rsidRDefault="008C7B9F" w:rsidP="005228FE">
      <w:pPr>
        <w:spacing w:line="360" w:lineRule="auto"/>
        <w:ind w:firstLine="851"/>
        <w:contextualSpacing/>
        <w:rPr>
          <w:szCs w:val="28"/>
        </w:rPr>
      </w:pPr>
      <w:r w:rsidRPr="008C7B9F">
        <w:rPr>
          <w:szCs w:val="28"/>
          <w:lang w:val="ru-RU"/>
        </w:rPr>
        <w:t>Для тестирования программы будут использоваться методы белого и черного ящиков.</w:t>
      </w:r>
    </w:p>
    <w:p w14:paraId="5246D3D0" w14:textId="42EEC311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CC9FC47" w14:textId="6C85D622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5.</w:t>
      </w:r>
    </w:p>
    <w:p w14:paraId="7BDFFF70" w14:textId="77777777" w:rsidR="008C7B9F" w:rsidRPr="008C7B9F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5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DE2589" w14:paraId="47EF0DC9" w14:textId="77777777" w:rsidTr="0028103F">
        <w:trPr>
          <w:trHeight w:val="635"/>
        </w:trPr>
        <w:tc>
          <w:tcPr>
            <w:tcW w:w="3303" w:type="dxa"/>
          </w:tcPr>
          <w:p w14:paraId="646BA3D2" w14:textId="50C74533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10788DED" w14:textId="0EF880F8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7BE98061" w14:textId="3619D9CE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DE2589" w14:paraId="09A4968F" w14:textId="77777777" w:rsidTr="00DE2589">
        <w:tc>
          <w:tcPr>
            <w:tcW w:w="3303" w:type="dxa"/>
          </w:tcPr>
          <w:p w14:paraId="38F0BE4C" w14:textId="129BEF51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3304" w:type="dxa"/>
          </w:tcPr>
          <w:p w14:paraId="06C14121" w14:textId="0338BAD7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EEC4875" w14:textId="3264775D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</w:tr>
      <w:tr w:rsidR="00DE2589" w14:paraId="22BBC9B1" w14:textId="77777777" w:rsidTr="00DE2589">
        <w:tc>
          <w:tcPr>
            <w:tcW w:w="3303" w:type="dxa"/>
          </w:tcPr>
          <w:p w14:paraId="0A30AE90" w14:textId="74D26A60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8A59026" w14:textId="666510B4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Открытие приложения, сцена музея</w:t>
            </w:r>
          </w:p>
        </w:tc>
        <w:tc>
          <w:tcPr>
            <w:tcW w:w="3304" w:type="dxa"/>
          </w:tcPr>
          <w:p w14:paraId="5297C05E" w14:textId="59DF41A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16E10E91" w14:textId="77777777" w:rsidTr="00DE2589">
        <w:tc>
          <w:tcPr>
            <w:tcW w:w="3303" w:type="dxa"/>
          </w:tcPr>
          <w:p w14:paraId="5AD7916C" w14:textId="224798F5" w:rsidR="00FF67BE" w:rsidRPr="00FF67BE" w:rsidRDefault="00FF67BE" w:rsidP="00DE2589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AF2C3F0" w14:textId="318C455F" w:rsidR="00FF67BE" w:rsidRPr="00FF67BE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Появляется луч на соответствующем контроллере</w:t>
            </w:r>
          </w:p>
        </w:tc>
        <w:tc>
          <w:tcPr>
            <w:tcW w:w="3304" w:type="dxa"/>
          </w:tcPr>
          <w:p w14:paraId="6E5390A5" w14:textId="5D19B97E" w:rsidR="00FF67BE" w:rsidRDefault="00FF67BE" w:rsidP="00DE2589">
            <w:pPr>
              <w:contextualSpacing/>
            </w:pPr>
            <w:r>
              <w:t>Да, соответствует</w:t>
            </w:r>
          </w:p>
        </w:tc>
      </w:tr>
      <w:tr w:rsidR="00FF67BE" w14:paraId="6ECDC836" w14:textId="77777777" w:rsidTr="00DE2589">
        <w:tc>
          <w:tcPr>
            <w:tcW w:w="3303" w:type="dxa"/>
          </w:tcPr>
          <w:p w14:paraId="35ECBD15" w14:textId="7D7F5139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561E9F7A" w14:textId="74295801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Выводится информация с описанием 3</w:t>
            </w:r>
            <w:r>
              <w:rPr>
                <w:szCs w:val="28"/>
                <w:lang w:val="en-US"/>
              </w:rPr>
              <w:t>D</w:t>
            </w:r>
            <w:r w:rsidR="003927B0">
              <w:rPr>
                <w:szCs w:val="28"/>
                <w:lang w:val="ru-RU"/>
              </w:rPr>
              <w:t>–</w:t>
            </w:r>
            <w:r>
              <w:rPr>
                <w:szCs w:val="28"/>
                <w:lang w:val="ru-RU"/>
              </w:rPr>
              <w:t>модели соответствующего оружия</w:t>
            </w:r>
          </w:p>
        </w:tc>
        <w:tc>
          <w:tcPr>
            <w:tcW w:w="3304" w:type="dxa"/>
          </w:tcPr>
          <w:p w14:paraId="6FD8E4C8" w14:textId="50A3F7B9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044E67FA" w14:textId="77777777" w:rsidTr="005E43CF">
        <w:tc>
          <w:tcPr>
            <w:tcW w:w="3303" w:type="dxa"/>
            <w:tcBorders>
              <w:bottom w:val="single" w:sz="4" w:space="0" w:color="auto"/>
            </w:tcBorders>
          </w:tcPr>
          <w:p w14:paraId="6B895E47" w14:textId="185BF391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0FF2BBB0" w14:textId="462944C5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Запускается воспроизведение тематического видео в </w:t>
            </w:r>
            <w:r>
              <w:rPr>
                <w:szCs w:val="28"/>
                <w:lang w:val="en-US"/>
              </w:rPr>
              <w:t>VR</w:t>
            </w:r>
            <w:r w:rsidR="003927B0">
              <w:rPr>
                <w:szCs w:val="28"/>
                <w:lang w:val="ru-RU"/>
              </w:rPr>
              <w:t>–</w:t>
            </w:r>
            <w:r>
              <w:rPr>
                <w:szCs w:val="28"/>
                <w:lang w:val="ru-RU"/>
              </w:rPr>
              <w:t>среде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6E170602" w14:textId="483CA36A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69E3F5AE" w14:textId="77777777" w:rsidTr="005E43CF">
        <w:tc>
          <w:tcPr>
            <w:tcW w:w="3303" w:type="dxa"/>
            <w:tcBorders>
              <w:bottom w:val="nil"/>
            </w:tcBorders>
          </w:tcPr>
          <w:p w14:paraId="3CB3E82E" w14:textId="5BDDA357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  <w:tcBorders>
              <w:bottom w:val="nil"/>
            </w:tcBorders>
          </w:tcPr>
          <w:p w14:paraId="5CDEF816" w14:textId="43BC3DFB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Переход на сцену с техникой времен ВОВ</w:t>
            </w:r>
          </w:p>
        </w:tc>
        <w:tc>
          <w:tcPr>
            <w:tcW w:w="3304" w:type="dxa"/>
            <w:tcBorders>
              <w:bottom w:val="nil"/>
            </w:tcBorders>
          </w:tcPr>
          <w:p w14:paraId="70E059DA" w14:textId="5955E2A3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14E5D0E3" w14:textId="6D998DBE" w:rsidR="005E43CF" w:rsidRPr="005E43CF" w:rsidRDefault="005E43CF" w:rsidP="005E43CF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5E43CF" w14:paraId="3716637B" w14:textId="77777777" w:rsidTr="00DE2589">
        <w:tc>
          <w:tcPr>
            <w:tcW w:w="3303" w:type="dxa"/>
          </w:tcPr>
          <w:p w14:paraId="22BB7340" w14:textId="70F33EFF" w:rsid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04" w:type="dxa"/>
          </w:tcPr>
          <w:p w14:paraId="0C411B9F" w14:textId="2731F06D" w:rsidR="005E43CF" w:rsidRDefault="005E43CF" w:rsidP="005E43CF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8CD4D2C" w14:textId="19C475ED" w:rsidR="005E43CF" w:rsidRP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FF67BE" w14:paraId="11493E47" w14:textId="77777777" w:rsidTr="00DE2589">
        <w:tc>
          <w:tcPr>
            <w:tcW w:w="3303" w:type="dxa"/>
          </w:tcPr>
          <w:p w14:paraId="294163BA" w14:textId="5C4D19DB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4C9B9BE1" w14:textId="53758566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Корректное закрытие приложения, освобождение ресурсов</w:t>
            </w:r>
          </w:p>
        </w:tc>
        <w:tc>
          <w:tcPr>
            <w:tcW w:w="3304" w:type="dxa"/>
          </w:tcPr>
          <w:p w14:paraId="08B7E141" w14:textId="4EE46BD8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444E7617" w14:textId="7B300AE7" w:rsidR="008C7B9F" w:rsidRPr="008C7B9F" w:rsidRDefault="008C7B9F" w:rsidP="003927B0">
      <w:pPr>
        <w:spacing w:before="240" w:line="360" w:lineRule="auto"/>
        <w:ind w:firstLine="851"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6.</w:t>
      </w:r>
    </w:p>
    <w:p w14:paraId="2A9E817B" w14:textId="11151FEF" w:rsidR="00AF5127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6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7135DD" w14:paraId="295374BF" w14:textId="77777777" w:rsidTr="00B645BD">
        <w:tc>
          <w:tcPr>
            <w:tcW w:w="3303" w:type="dxa"/>
          </w:tcPr>
          <w:p w14:paraId="34805A7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3B1C5CC1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4A1F2EC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7135DD" w14:paraId="42E106C8" w14:textId="77777777" w:rsidTr="00B645BD">
        <w:tc>
          <w:tcPr>
            <w:tcW w:w="3303" w:type="dxa"/>
          </w:tcPr>
          <w:p w14:paraId="77441AE1" w14:textId="06B4013B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AC8303D" w14:textId="753A1008" w:rsidR="007135DD" w:rsidRPr="00FF67BE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Происходит инициализация </w:t>
            </w:r>
            <w:r>
              <w:rPr>
                <w:lang w:val="ru-RU"/>
              </w:rPr>
              <w:t xml:space="preserve">сцены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Музей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3CEF496F" w14:textId="07F5CAE0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467029BA" w14:textId="77777777" w:rsidTr="00B645BD">
        <w:tc>
          <w:tcPr>
            <w:tcW w:w="3303" w:type="dxa"/>
          </w:tcPr>
          <w:p w14:paraId="09262D89" w14:textId="28C50A55" w:rsidR="00FF67BE" w:rsidRDefault="00FF67BE" w:rsidP="00B645BD">
            <w:pPr>
              <w:contextualSpacing/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8AD8D21" w14:textId="0E01C30C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Перемещение по музейному пространству</w:t>
            </w:r>
          </w:p>
        </w:tc>
        <w:tc>
          <w:tcPr>
            <w:tcW w:w="3304" w:type="dxa"/>
          </w:tcPr>
          <w:p w14:paraId="550BF2D8" w14:textId="2C0A1523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106B8029" w14:textId="77777777" w:rsidTr="00B645BD">
        <w:tc>
          <w:tcPr>
            <w:tcW w:w="3303" w:type="dxa"/>
          </w:tcPr>
          <w:p w14:paraId="3B47C3F9" w14:textId="2366D32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4B36039E" w14:textId="154DBA7A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Отображение исторической справки (</w:t>
            </w:r>
            <w:r>
              <w:rPr>
                <w:lang w:val="en-US"/>
              </w:rPr>
              <w:t>GetInfo()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35AE45" w14:textId="19D9A720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62F3FEA6" w14:textId="77777777" w:rsidTr="00B645BD">
        <w:tc>
          <w:tcPr>
            <w:tcW w:w="3303" w:type="dxa"/>
          </w:tcPr>
          <w:p w14:paraId="5303B6B3" w14:textId="2919F317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</w:tcPr>
          <w:p w14:paraId="5084D0B6" w14:textId="53FBC02F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Запуск видео с документальными материалами (</w:t>
            </w:r>
            <w:r w:rsidR="00FD3F25">
              <w:rPr>
                <w:lang w:val="en-US"/>
              </w:rPr>
              <w:t>PlayVideo</w:t>
            </w:r>
            <w:r w:rsidR="00FD3F25"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1247AE3C" w14:textId="4DED2E1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32B90148" w14:textId="77777777" w:rsidTr="00B645BD">
        <w:tc>
          <w:tcPr>
            <w:tcW w:w="3303" w:type="dxa"/>
          </w:tcPr>
          <w:p w14:paraId="63E3A385" w14:textId="7EFA8160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2F05200D" w14:textId="572F98CB" w:rsidR="00FF67BE" w:rsidRPr="00FD3F25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Загрузка новой сцены с военной техникой, возможность осмотра (</w:t>
            </w:r>
            <w:r>
              <w:rPr>
                <w:lang w:val="en-US"/>
              </w:rPr>
              <w:t>GoToScene</w:t>
            </w:r>
            <w:r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AB5A6D" w14:textId="1F0D5244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48FB4FD8" w14:textId="77777777" w:rsidTr="00B645BD">
        <w:tc>
          <w:tcPr>
            <w:tcW w:w="3303" w:type="dxa"/>
          </w:tcPr>
          <w:p w14:paraId="5640350D" w14:textId="69A2EAE2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78401ABF" w14:textId="529A9689" w:rsidR="00FF67BE" w:rsidRPr="00FF67BE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Сохранение состояния, выход в операционную </w:t>
            </w:r>
            <w:r w:rsidR="00A72200">
              <w:rPr>
                <w:lang w:val="ru-RU"/>
              </w:rPr>
              <w:t>систему</w:t>
            </w:r>
            <w:r>
              <w:rPr>
                <w:lang w:val="ru-RU"/>
              </w:rPr>
              <w:t xml:space="preserve"> (Exit())</w:t>
            </w:r>
          </w:p>
        </w:tc>
        <w:tc>
          <w:tcPr>
            <w:tcW w:w="3304" w:type="dxa"/>
          </w:tcPr>
          <w:p w14:paraId="4E4F0839" w14:textId="250AA89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</w:tbl>
    <w:p w14:paraId="22054AB0" w14:textId="19513087" w:rsidR="007135DD" w:rsidRPr="007135DD" w:rsidRDefault="007135DD" w:rsidP="007135DD">
      <w:pPr>
        <w:spacing w:before="240" w:line="360" w:lineRule="auto"/>
        <w:ind w:firstLine="851"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7AEA372F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03AB3CD0" w14:textId="5F44622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открытия программы, необходимо дважды нажать на значок, формата .exe с названием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левой кнопкой мыши, расположенный в корневой папке с игрой в соответствии с рисунком 11.</w:t>
      </w:r>
    </w:p>
    <w:p w14:paraId="5B48AF28" w14:textId="181752A9" w:rsidR="00443915" w:rsidRPr="00443915" w:rsidRDefault="00DE2903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51CACEA4" wp14:editId="6267DCBE">
            <wp:extent cx="3776476" cy="131127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034" cy="13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932" w14:textId="7EC940A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Запуск программы</w:t>
      </w:r>
    </w:p>
    <w:p w14:paraId="27BFF9B7" w14:textId="77777777" w:rsidR="00443915" w:rsidRPr="00443915" w:rsidRDefault="00443915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После, откроется сцена с музеем, в соответствии с рисунком 12.</w:t>
      </w:r>
    </w:p>
    <w:p w14:paraId="0ADB9DF4" w14:textId="2290637F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845C3C6" wp14:editId="4E5CF7DA">
            <wp:extent cx="4007963" cy="22542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9241" cy="22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3D29" w14:textId="7A120E31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12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Музей</w:t>
      </w:r>
    </w:p>
    <w:p w14:paraId="1602051F" w14:textId="12BC684B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14.</w:t>
      </w:r>
    </w:p>
    <w:p w14:paraId="668B24B7" w14:textId="78B6D7B6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97E558F" wp14:editId="6229E98B">
            <wp:extent cx="3967777" cy="22288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9149" cy="22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200" w14:textId="66029075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Луч перемещения</w:t>
      </w:r>
    </w:p>
    <w:p w14:paraId="0F7E2499" w14:textId="7AA9A6F1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lastRenderedPageBreak/>
        <w:drawing>
          <wp:inline distT="0" distB="0" distL="0" distR="0" wp14:anchorId="59765A85" wp14:editId="04713EBC">
            <wp:extent cx="4448271" cy="2501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059" cy="25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6B5" w14:textId="658C79E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14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Перемещение</w:t>
      </w:r>
    </w:p>
    <w:p w14:paraId="67C42647" w14:textId="5D006319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16.</w:t>
      </w:r>
    </w:p>
    <w:p w14:paraId="6AFD5A9E" w14:textId="4E421173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57A45054" wp14:editId="4F02FAC8">
            <wp:extent cx="4381500" cy="246434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5839" cy="24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3DA9" w14:textId="127F7EA9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информации об экспонате</w:t>
      </w:r>
    </w:p>
    <w:p w14:paraId="166C435B" w14:textId="147C2990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7A533ADF" wp14:editId="4C22725E">
            <wp:extent cx="4184081" cy="2353310"/>
            <wp:effectExtent l="0" t="0" r="698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623" cy="23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E0F" w14:textId="444A60F6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16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информации об экспонате</w:t>
      </w:r>
    </w:p>
    <w:p w14:paraId="62025189" w14:textId="03CA66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просмотра тематического видео, необходимо нажать на соответствующую кнопку, в соответствии с рисунками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18.</w:t>
      </w:r>
    </w:p>
    <w:p w14:paraId="0DFED7AE" w14:textId="54D64665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3B576CDB" wp14:editId="0D6E5459">
            <wp:extent cx="4089400" cy="2300055"/>
            <wp:effectExtent l="0" t="0" r="635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888" cy="23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8B3" w14:textId="7870A970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видео</w:t>
      </w:r>
    </w:p>
    <w:p w14:paraId="4319FE21" w14:textId="6ABB019E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2339FE77" wp14:editId="47600C4A">
            <wp:extent cx="3975100" cy="2234966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410" cy="2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D2E" w14:textId="354091B2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18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тематического видео</w:t>
      </w:r>
    </w:p>
    <w:p w14:paraId="76018BB4" w14:textId="7FD1110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перемещения в ангар с военной техникой, необходимо нажать на соответствующую кнопку, в соответствии с рисунками 19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>20</w:t>
      </w:r>
    </w:p>
    <w:p w14:paraId="34596B1B" w14:textId="558C177C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7A6DE4EF" wp14:editId="05177E9B">
            <wp:extent cx="3876675" cy="218041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0189" cy="21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83E" w14:textId="625B8FCB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19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перемещения в ангар</w:t>
      </w:r>
    </w:p>
    <w:p w14:paraId="6604DFC4" w14:textId="56F3E773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lastRenderedPageBreak/>
        <w:drawing>
          <wp:inline distT="0" distB="0" distL="0" distR="0" wp14:anchorId="660317FE" wp14:editId="64CDDCD1">
            <wp:extent cx="6299835" cy="354330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BF6" w14:textId="6C4A24B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20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Ангар</w:t>
      </w:r>
    </w:p>
    <w:p w14:paraId="5619CC93" w14:textId="77777777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того, чтобы выйти из приложения, необходимо нажать на соответствующую кнопку, в соответствии с рисунком 21.</w:t>
      </w:r>
    </w:p>
    <w:p w14:paraId="36CA05EF" w14:textId="7E9DE632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0A950FBE" wp14:editId="7103150B">
            <wp:extent cx="6299835" cy="3543300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2FF9" w14:textId="33C087C0" w:rsidR="00151090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выхода из приложения</w:t>
      </w:r>
    </w:p>
    <w:p w14:paraId="3334B844" w14:textId="69F0EA62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 xml:space="preserve"> разработан </w:t>
      </w:r>
      <w:r w:rsidRPr="00DB2D29">
        <w:rPr>
          <w:szCs w:val="28"/>
          <w:lang w:val="ru-RU"/>
        </w:rPr>
        <w:lastRenderedPageBreak/>
        <w:t>контрольный пример, включающий последовательность действий и ожидаемые результаты.</w:t>
      </w:r>
    </w:p>
    <w:p w14:paraId="088DD343" w14:textId="22C4ABDF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Запуск программы осуществляется двойным нажатием левой кнопки мыши на исполняемый файл формата .exe с названием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>. После запуска открывается сцена с виртуальным музеем.</w:t>
      </w:r>
    </w:p>
    <w:p w14:paraId="43EE5A8D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Перемещение по музею выполняется с помощью контроллера: нажатие на верхнюю часть стика активирует луч перемещения, а отпускание кнопки подтверждает перемещение в выбранную точку.</w:t>
      </w:r>
    </w:p>
    <w:p w14:paraId="2A14A951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Просмотр информации об экспонатах осуществляется нажатием на соответствующую кнопку, после чего отображается детальная информация. Для воспроизведения тематического видео также предусмотрена отдельная кнопка.</w:t>
      </w:r>
    </w:p>
    <w:p w14:paraId="75B056F3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 приложении реализована возможность перехода в ангар с военной техникой через соответствующую кнопку. Завершение работы программы выполняется нажатием кнопки выхода.</w:t>
      </w:r>
    </w:p>
    <w:p w14:paraId="2A8D5601" w14:textId="450567F0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42498804" w14:textId="56919B8A" w:rsidR="00EE2E5F" w:rsidRPr="0080365D" w:rsidRDefault="00EE2E5F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Список используемых моделей представлен в соответствии с приложением Е.</w:t>
      </w:r>
    </w:p>
    <w:p w14:paraId="274C2227" w14:textId="5C7012D4" w:rsidR="000444AB" w:rsidRPr="0080365D" w:rsidRDefault="000444AB" w:rsidP="00917F1B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2FC820E1" w14:textId="3EAB18F9" w:rsidR="00434EA6" w:rsidRPr="0080365D" w:rsidRDefault="00E13FC2" w:rsidP="00DD229F">
      <w:pPr>
        <w:pStyle w:val="ae"/>
        <w:tabs>
          <w:tab w:val="left" w:pos="1134"/>
          <w:tab w:val="left" w:pos="1560"/>
          <w:tab w:val="left" w:pos="1701"/>
        </w:tabs>
        <w:spacing w:after="0" w:line="360" w:lineRule="auto"/>
        <w:ind w:left="0" w:firstLine="851"/>
        <w:contextualSpacing/>
        <w:rPr>
          <w:noProof/>
          <w:lang w:val="ru-RU"/>
        </w:rPr>
      </w:pPr>
      <w:r>
        <w:rPr>
          <w:szCs w:val="28"/>
          <w:lang w:val="ru-RU"/>
        </w:rPr>
        <w:t>А</w:t>
      </w:r>
    </w:p>
    <w:p w14:paraId="7D40A4BE" w14:textId="5C9C28EC" w:rsidR="00434EA6" w:rsidRPr="0080365D" w:rsidRDefault="00434EA6" w:rsidP="005228FE">
      <w:pPr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4EEE0FC9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проекта была разработана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система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2567AA81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1E3697D9" w14:textId="78789E5C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1B5A1267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ГОСТ 19.105 – 78 Единая система программной документации: Общие требования к программным документам. – М: Изд</w:t>
      </w:r>
      <w:r w:rsidR="005F3783">
        <w:rPr>
          <w:szCs w:val="28"/>
          <w:lang w:val="ru-RU"/>
        </w:rPr>
        <w:t>–</w:t>
      </w:r>
      <w:r w:rsidRPr="0080365D">
        <w:rPr>
          <w:szCs w:val="28"/>
          <w:lang w:val="ru-RU"/>
        </w:rPr>
        <w:t>во стандартов, 1994.</w:t>
      </w:r>
    </w:p>
    <w:p w14:paraId="5D912DAE" w14:textId="079B28B2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ГОСТ 19.106 – 78 Единая система программной документации: Требования к печатным документам, выполненным печатным способом. – М: Изд</w:t>
      </w:r>
      <w:r w:rsidR="005F3783">
        <w:rPr>
          <w:szCs w:val="28"/>
          <w:lang w:val="ru-RU"/>
        </w:rPr>
        <w:t>–</w:t>
      </w:r>
      <w:r w:rsidRPr="0080365D">
        <w:rPr>
          <w:szCs w:val="28"/>
          <w:lang w:val="ru-RU"/>
        </w:rPr>
        <w:t>во стандартов, 1994.</w:t>
      </w:r>
    </w:p>
    <w:p w14:paraId="259263CC" w14:textId="2EDAB4AA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ГОСТ 19.402 – 78 Единая система программной документации: Описание программы. – М: Изд</w:t>
      </w:r>
      <w:r w:rsidR="005F3783">
        <w:rPr>
          <w:szCs w:val="28"/>
          <w:lang w:val="ru-RU"/>
        </w:rPr>
        <w:t>–</w:t>
      </w:r>
      <w:r w:rsidRPr="0080365D">
        <w:rPr>
          <w:szCs w:val="28"/>
          <w:lang w:val="ru-RU"/>
        </w:rPr>
        <w:t>во стандартов, 1994.</w:t>
      </w:r>
    </w:p>
    <w:p w14:paraId="7C0B5F0C" w14:textId="32BE541F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ГОСТ 19.404 – 79 Единая система программной документации: Пояснительная записка. Требования к содержанию и оформлению. – М: Изд</w:t>
      </w:r>
      <w:r w:rsidR="005F3783">
        <w:rPr>
          <w:szCs w:val="28"/>
          <w:lang w:val="ru-RU"/>
        </w:rPr>
        <w:t>–</w:t>
      </w:r>
      <w:r w:rsidRPr="0080365D">
        <w:rPr>
          <w:szCs w:val="28"/>
          <w:lang w:val="ru-RU"/>
        </w:rPr>
        <w:t>во стандартов, 1994.</w:t>
      </w:r>
    </w:p>
    <w:p w14:paraId="7A9B1D45" w14:textId="0DB1B10A" w:rsidR="005E0880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DD229F">
        <w:rPr>
          <w:szCs w:val="28"/>
          <w:lang w:val="ru-RU"/>
        </w:rPr>
        <w:t>ГОСТ 19.504 – 79 Единая система программной документации: Руководство программиста. Требования к содержанию и оформлению. – М: Изд</w:t>
      </w:r>
      <w:r w:rsidR="005F3783">
        <w:rPr>
          <w:szCs w:val="28"/>
          <w:lang w:val="ru-RU"/>
        </w:rPr>
        <w:t>–</w:t>
      </w:r>
      <w:r w:rsidRPr="00DD229F">
        <w:rPr>
          <w:szCs w:val="28"/>
          <w:lang w:val="ru-RU"/>
        </w:rPr>
        <w:t>во стандартов, 1994.</w:t>
      </w:r>
    </w:p>
    <w:p w14:paraId="1E507F9E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Албахари Д.: C# 11. Справочник. Полное описание языка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976</w:t>
      </w:r>
      <w:r>
        <w:rPr>
          <w:szCs w:val="28"/>
          <w:lang w:val="ru-RU"/>
        </w:rPr>
        <w:t xml:space="preserve"> стр.</w:t>
      </w:r>
    </w:p>
    <w:p w14:paraId="113C8813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Бейдер Д.: Python для анализа данных в VR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средах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490</w:t>
      </w:r>
      <w:r>
        <w:rPr>
          <w:szCs w:val="28"/>
          <w:lang w:val="ru-RU"/>
        </w:rPr>
        <w:t xml:space="preserve"> стр.</w:t>
      </w:r>
    </w:p>
    <w:p w14:paraId="5A3CF2CE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Блох Д.: Java: эффективное программирование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416</w:t>
      </w:r>
      <w:r>
        <w:rPr>
          <w:szCs w:val="28"/>
          <w:lang w:val="ru-RU"/>
        </w:rPr>
        <w:t xml:space="preserve"> стр.</w:t>
      </w:r>
    </w:p>
    <w:p w14:paraId="6F3BA1A0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 xml:space="preserve">Горбунов М.А. Управление бюджетом в </w:t>
      </w:r>
      <w:proofErr w:type="spellStart"/>
      <w:r w:rsidRPr="000313F0">
        <w:rPr>
          <w:szCs w:val="28"/>
          <w:lang w:val="ru-RU"/>
        </w:rPr>
        <w:t>Agile</w:t>
      </w:r>
      <w:proofErr w:type="spellEnd"/>
      <w:r w:rsidRPr="000313F0">
        <w:rPr>
          <w:szCs w:val="28"/>
          <w:lang w:val="ru-RU"/>
        </w:rPr>
        <w:t>-проектах – 2022. – 134–160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5DB45A54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Грин К.: Современный C++ для геймдева. Оптимизация VR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приложений 2025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534</w:t>
      </w:r>
      <w:r>
        <w:rPr>
          <w:szCs w:val="28"/>
          <w:lang w:val="ru-RU"/>
        </w:rPr>
        <w:t xml:space="preserve"> стр.</w:t>
      </w:r>
    </w:p>
    <w:p w14:paraId="6AFA353C" w14:textId="77777777" w:rsidR="000313F0" w:rsidRPr="004503E3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Иванов Д.В. Проектирование VR-систем: схемы взаимодействия – 2025. – 112–135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1BD92E25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Кузнецова Е.Ю. Стартапы и малые проекты: расчет себестоимости разработки – 2025. – 55–78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75CBF1E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Липпман С., Лажойе Ж.: *C++20. Начала программирования*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672</w:t>
      </w:r>
      <w:r>
        <w:rPr>
          <w:szCs w:val="28"/>
          <w:lang w:val="ru-RU"/>
        </w:rPr>
        <w:t xml:space="preserve"> стр.</w:t>
      </w:r>
    </w:p>
    <w:p w14:paraId="2C0CB238" w14:textId="77777777" w:rsidR="000313F0" w:rsidRPr="00DD229F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Маккинни У.: Python и базы данных. Работа с MySQL и PHPMyAdmin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356</w:t>
      </w:r>
      <w:r>
        <w:rPr>
          <w:szCs w:val="28"/>
          <w:lang w:val="ru-RU"/>
        </w:rPr>
        <w:t xml:space="preserve"> стр.</w:t>
      </w:r>
    </w:p>
    <w:p w14:paraId="7E1DCCE8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lastRenderedPageBreak/>
        <w:t>Марченко А.: Java для VR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разработки. Интеграция с Unity 2025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278</w:t>
      </w:r>
      <w:r>
        <w:rPr>
          <w:szCs w:val="28"/>
          <w:lang w:val="ru-RU"/>
        </w:rPr>
        <w:t xml:space="preserve"> стр.</w:t>
      </w:r>
    </w:p>
    <w:p w14:paraId="584AD3D2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Матиз Э.: Изучаем Python. Программирование игр, визуализация данных, веб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приложения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704</w:t>
      </w:r>
      <w:r>
        <w:rPr>
          <w:szCs w:val="28"/>
          <w:lang w:val="ru-RU"/>
        </w:rPr>
        <w:t xml:space="preserve"> стр.</w:t>
      </w:r>
    </w:p>
    <w:p w14:paraId="49ACFCB9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Орлов С.А. Визуальное моделирование программ: от UML до блок-схем – 2024. – 200–230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0C683275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Павловская Т.А. Алгоритмы и структуры данных в примерах на C# – 2023. – 67–89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14645F8A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Прайс М.: Unity в действии. Разработка VR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приложений на C#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480</w:t>
      </w:r>
      <w:r>
        <w:rPr>
          <w:szCs w:val="28"/>
          <w:lang w:val="ru-RU"/>
        </w:rPr>
        <w:t xml:space="preserve"> стр.</w:t>
      </w:r>
    </w:p>
    <w:p w14:paraId="69B1EAFA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Рамальо Л.: Python. К вершинам мастерства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608</w:t>
      </w:r>
      <w:r>
        <w:rPr>
          <w:szCs w:val="28"/>
          <w:lang w:val="ru-RU"/>
        </w:rPr>
        <w:t xml:space="preserve"> стр.</w:t>
      </w:r>
    </w:p>
    <w:p w14:paraId="69905B59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Романчик В.С. Автоматизированное тестирование VR-приложений в Unity – 2022. – 145–180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620D6010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0313F0">
        <w:rPr>
          <w:szCs w:val="28"/>
          <w:lang w:val="ru-RU"/>
        </w:rPr>
        <w:t>Свяжин</w:t>
      </w:r>
      <w:proofErr w:type="spellEnd"/>
      <w:r w:rsidRPr="000313F0">
        <w:rPr>
          <w:szCs w:val="28"/>
          <w:lang w:val="ru-RU"/>
        </w:rPr>
        <w:t xml:space="preserve"> А.В., Котляров В.П. Тестирование программного обеспечения: современные методы и инструменты – 2023. – 320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362B33E2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Скит Д.: Программирование на C# для начинающих. Подробное руководство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352</w:t>
      </w:r>
      <w:r>
        <w:rPr>
          <w:szCs w:val="28"/>
          <w:lang w:val="ru-RU"/>
        </w:rPr>
        <w:t xml:space="preserve"> стр.</w:t>
      </w:r>
    </w:p>
    <w:p w14:paraId="3272386C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Страуструп Б.: Язык программирования C++. Краткий курс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320</w:t>
      </w:r>
      <w:r>
        <w:rPr>
          <w:szCs w:val="28"/>
          <w:lang w:val="ru-RU"/>
        </w:rPr>
        <w:t xml:space="preserve"> стр.</w:t>
      </w:r>
    </w:p>
    <w:p w14:paraId="62EB6079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Тарасов А.Н. Экономика IT-проектов: оценка затрат и эффективности – 2023. – 88–112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7AE0E89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Троелсен Э., Джепикс Ф.: C# 10 и .NET 6. Современная кроссплатформенная разработка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1024</w:t>
      </w:r>
      <w:r>
        <w:rPr>
          <w:szCs w:val="28"/>
          <w:lang w:val="ru-RU"/>
        </w:rPr>
        <w:t xml:space="preserve"> стр.</w:t>
      </w:r>
    </w:p>
    <w:p w14:paraId="21487CA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Уильямс Э.: C++ для виртуальной реальности. Разработка под SteamVR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418</w:t>
      </w:r>
      <w:r>
        <w:rPr>
          <w:szCs w:val="28"/>
          <w:lang w:val="ru-RU"/>
        </w:rPr>
        <w:t xml:space="preserve"> стр.</w:t>
      </w:r>
    </w:p>
    <w:p w14:paraId="74E3776C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Уолш Д.: *Java и веб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разработка. Spring Boot 3*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512</w:t>
      </w:r>
      <w:r>
        <w:rPr>
          <w:szCs w:val="28"/>
          <w:lang w:val="ru-RU"/>
        </w:rPr>
        <w:t xml:space="preserve"> стр.</w:t>
      </w:r>
    </w:p>
    <w:p w14:paraId="55695921" w14:textId="77777777" w:rsidR="000313F0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Хорстман К.: Java. Библиотека профессионала. Том 1. Основы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864</w:t>
      </w:r>
      <w:r>
        <w:rPr>
          <w:szCs w:val="28"/>
          <w:lang w:val="ru-RU"/>
        </w:rPr>
        <w:t xml:space="preserve"> стр.</w:t>
      </w:r>
    </w:p>
    <w:sectPr w:rsidR="000313F0" w:rsidSect="000C4D7F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851" w:right="567" w:bottom="1701" w:left="1418" w:header="0" w:footer="0" w:gutter="0"/>
      <w:pgNumType w:start="6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D7875" w14:textId="77777777" w:rsidR="00FD7E59" w:rsidRDefault="00FD7E59">
      <w:r>
        <w:separator/>
      </w:r>
    </w:p>
  </w:endnote>
  <w:endnote w:type="continuationSeparator" w:id="0">
    <w:p w14:paraId="511DAD6F" w14:textId="77777777" w:rsidR="00FD7E59" w:rsidRDefault="00FD7E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1732C217" w:rsidR="00020089" w:rsidRPr="00B228F1" w:rsidRDefault="00B228F1" w:rsidP="00072C32">
    <w:pPr>
      <w:pStyle w:val="a6"/>
      <w:ind w:right="360"/>
      <w:rPr>
        <w:lang w:val="ru-RU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40960267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40960267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296E1869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296E1869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69E35E33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69E35E33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7777777" w:rsidR="00020089" w:rsidRPr="001C4D9C" w:rsidRDefault="00020089" w:rsidP="001C4D9C">
                          <w:pPr>
                            <w:jc w:val="center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r w:rsidRPr="000C7417">
                            <w:rPr>
                              <w:szCs w:val="28"/>
                            </w:rPr>
                            <w:t>П</w:t>
                          </w:r>
                          <w:r>
                            <w:rPr>
                              <w:szCs w:val="28"/>
                              <w:lang w:val="ru-RU"/>
                            </w:rPr>
                            <w:t>ол</w:t>
                          </w:r>
                          <w:r w:rsidRPr="000C7417">
                            <w:rPr>
                              <w:szCs w:val="28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7777777" w:rsidR="00020089" w:rsidRPr="001C4D9C" w:rsidRDefault="00020089" w:rsidP="001C4D9C">
                    <w:pPr>
                      <w:jc w:val="center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r w:rsidRPr="000C7417">
                      <w:rPr>
                        <w:szCs w:val="28"/>
                      </w:rPr>
                      <w:t>П</w:t>
                    </w:r>
                    <w:r>
                      <w:rPr>
                        <w:szCs w:val="28"/>
                        <w:lang w:val="ru-RU"/>
                      </w:rPr>
                      <w:t>ол</w:t>
                    </w:r>
                    <w:r w:rsidRPr="000C7417">
                      <w:rPr>
                        <w:szCs w:val="28"/>
                      </w:rPr>
                      <w:t>К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34992DB6" w:rsidR="00020089" w:rsidRPr="0061422E" w:rsidRDefault="0061422E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34992DB6" w:rsidR="00020089" w:rsidRPr="0061422E" w:rsidRDefault="0061422E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42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7CF1E7D5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 xml:space="preserve"> – 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7CF1E7D5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 xml:space="preserve"> – 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2FB7FB82" w:rsidR="00020089" w:rsidRPr="00525DAB" w:rsidRDefault="00020089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6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2FB7FB82" w:rsidR="00020089" w:rsidRPr="00525DAB" w:rsidRDefault="00020089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6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0FDE8" w14:textId="77777777" w:rsidR="00FD7E59" w:rsidRDefault="00FD7E59">
      <w:r>
        <w:separator/>
      </w:r>
    </w:p>
  </w:footnote>
  <w:footnote w:type="continuationSeparator" w:id="0">
    <w:p w14:paraId="4488ECB9" w14:textId="77777777" w:rsidR="00FD7E59" w:rsidRDefault="00FD7E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6F7ED4EB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6F7ED4EB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 xml:space="preserve"> – 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F48"/>
    <w:multiLevelType w:val="hybridMultilevel"/>
    <w:tmpl w:val="9BCC55BE"/>
    <w:lvl w:ilvl="0" w:tplc="1758024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7613710"/>
    <w:multiLevelType w:val="hybridMultilevel"/>
    <w:tmpl w:val="EE422192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D14AC4D4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" w15:restartNumberingAfterBreak="0">
    <w:nsid w:val="0AFE6325"/>
    <w:multiLevelType w:val="hybridMultilevel"/>
    <w:tmpl w:val="B7B2DB10"/>
    <w:lvl w:ilvl="0" w:tplc="329E5AD0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4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6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8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540ABB"/>
    <w:multiLevelType w:val="hybridMultilevel"/>
    <w:tmpl w:val="5D166A3C"/>
    <w:lvl w:ilvl="0" w:tplc="1CAC54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2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D747E49"/>
    <w:multiLevelType w:val="hybridMultilevel"/>
    <w:tmpl w:val="7980A96A"/>
    <w:lvl w:ilvl="0" w:tplc="4B7C431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6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3" w15:restartNumberingAfterBreak="0">
    <w:nsid w:val="40AB23AB"/>
    <w:multiLevelType w:val="hybridMultilevel"/>
    <w:tmpl w:val="FEF459B6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EA2C518A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4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7" w15:restartNumberingAfterBreak="0">
    <w:nsid w:val="56EE3DE1"/>
    <w:multiLevelType w:val="hybridMultilevel"/>
    <w:tmpl w:val="426A3194"/>
    <w:lvl w:ilvl="0" w:tplc="BDDE7EC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28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1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2" w15:restartNumberingAfterBreak="0">
    <w:nsid w:val="703D3422"/>
    <w:multiLevelType w:val="hybridMultilevel"/>
    <w:tmpl w:val="D38E884A"/>
    <w:lvl w:ilvl="0" w:tplc="5F32994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4" w15:restartNumberingAfterBreak="0">
    <w:nsid w:val="714A7493"/>
    <w:multiLevelType w:val="hybridMultilevel"/>
    <w:tmpl w:val="CE7E3530"/>
    <w:lvl w:ilvl="0" w:tplc="B1C8F104">
      <w:start w:val="1"/>
      <w:numFmt w:val="decimal"/>
      <w:suff w:val="space"/>
      <w:lvlText w:val="%1.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5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7" w15:restartNumberingAfterBreak="0">
    <w:nsid w:val="76C06C9E"/>
    <w:multiLevelType w:val="hybridMultilevel"/>
    <w:tmpl w:val="6F9EA334"/>
    <w:lvl w:ilvl="0" w:tplc="56BCED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9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1080298352">
    <w:abstractNumId w:val="22"/>
  </w:num>
  <w:num w:numId="2" w16cid:durableId="1368524019">
    <w:abstractNumId w:val="33"/>
  </w:num>
  <w:num w:numId="3" w16cid:durableId="537860016">
    <w:abstractNumId w:val="39"/>
  </w:num>
  <w:num w:numId="4" w16cid:durableId="728580387">
    <w:abstractNumId w:val="24"/>
  </w:num>
  <w:num w:numId="5" w16cid:durableId="591671967">
    <w:abstractNumId w:val="21"/>
  </w:num>
  <w:num w:numId="6" w16cid:durableId="215287750">
    <w:abstractNumId w:val="32"/>
  </w:num>
  <w:num w:numId="7" w16cid:durableId="1445342374">
    <w:abstractNumId w:val="18"/>
  </w:num>
  <w:num w:numId="8" w16cid:durableId="1358000192">
    <w:abstractNumId w:val="19"/>
  </w:num>
  <w:num w:numId="9" w16cid:durableId="349643612">
    <w:abstractNumId w:val="20"/>
  </w:num>
  <w:num w:numId="10" w16cid:durableId="718360576">
    <w:abstractNumId w:val="4"/>
  </w:num>
  <w:num w:numId="11" w16cid:durableId="1481117071">
    <w:abstractNumId w:val="10"/>
  </w:num>
  <w:num w:numId="12" w16cid:durableId="542139440">
    <w:abstractNumId w:val="14"/>
  </w:num>
  <w:num w:numId="13" w16cid:durableId="1230111120">
    <w:abstractNumId w:val="8"/>
  </w:num>
  <w:num w:numId="14" w16cid:durableId="2026782801">
    <w:abstractNumId w:val="15"/>
  </w:num>
  <w:num w:numId="15" w16cid:durableId="910387344">
    <w:abstractNumId w:val="29"/>
  </w:num>
  <w:num w:numId="16" w16cid:durableId="745495784">
    <w:abstractNumId w:val="5"/>
  </w:num>
  <w:num w:numId="17" w16cid:durableId="1790780219">
    <w:abstractNumId w:val="40"/>
  </w:num>
  <w:num w:numId="18" w16cid:durableId="1018626870">
    <w:abstractNumId w:val="36"/>
  </w:num>
  <w:num w:numId="19" w16cid:durableId="619262817">
    <w:abstractNumId w:val="9"/>
  </w:num>
  <w:num w:numId="20" w16cid:durableId="66272627">
    <w:abstractNumId w:val="7"/>
  </w:num>
  <w:num w:numId="21" w16cid:durableId="1741754450">
    <w:abstractNumId w:val="11"/>
  </w:num>
  <w:num w:numId="22" w16cid:durableId="1143473091">
    <w:abstractNumId w:val="23"/>
  </w:num>
  <w:num w:numId="23" w16cid:durableId="1264146660">
    <w:abstractNumId w:val="2"/>
  </w:num>
  <w:num w:numId="24" w16cid:durableId="1560246644">
    <w:abstractNumId w:val="26"/>
  </w:num>
  <w:num w:numId="25" w16cid:durableId="1022558574">
    <w:abstractNumId w:val="31"/>
  </w:num>
  <w:num w:numId="26" w16cid:durableId="1918129488">
    <w:abstractNumId w:val="30"/>
  </w:num>
  <w:num w:numId="27" w16cid:durableId="637762759">
    <w:abstractNumId w:val="12"/>
  </w:num>
  <w:num w:numId="28" w16cid:durableId="2020279900">
    <w:abstractNumId w:val="28"/>
  </w:num>
  <w:num w:numId="29" w16cid:durableId="854878238">
    <w:abstractNumId w:val="25"/>
  </w:num>
  <w:num w:numId="30" w16cid:durableId="277569034">
    <w:abstractNumId w:val="35"/>
  </w:num>
  <w:num w:numId="31" w16cid:durableId="2118719519">
    <w:abstractNumId w:val="0"/>
  </w:num>
  <w:num w:numId="32" w16cid:durableId="1261723399">
    <w:abstractNumId w:val="13"/>
  </w:num>
  <w:num w:numId="33" w16cid:durableId="797918012">
    <w:abstractNumId w:val="17"/>
  </w:num>
  <w:num w:numId="34" w16cid:durableId="1680083490">
    <w:abstractNumId w:val="6"/>
  </w:num>
  <w:num w:numId="35" w16cid:durableId="1147360179">
    <w:abstractNumId w:val="38"/>
  </w:num>
  <w:num w:numId="36" w16cid:durableId="2104187025">
    <w:abstractNumId w:val="16"/>
  </w:num>
  <w:num w:numId="37" w16cid:durableId="377970561">
    <w:abstractNumId w:val="27"/>
  </w:num>
  <w:num w:numId="38" w16cid:durableId="802503312">
    <w:abstractNumId w:val="37"/>
  </w:num>
  <w:num w:numId="39" w16cid:durableId="120271577">
    <w:abstractNumId w:val="34"/>
  </w:num>
  <w:num w:numId="40" w16cid:durableId="1095517580">
    <w:abstractNumId w:val="3"/>
  </w:num>
  <w:num w:numId="41" w16cid:durableId="2131583866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AFD"/>
    <w:rsid w:val="000B2261"/>
    <w:rsid w:val="000B469E"/>
    <w:rsid w:val="000B4757"/>
    <w:rsid w:val="000B4BD8"/>
    <w:rsid w:val="000B4D29"/>
    <w:rsid w:val="000B4E9C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8FC"/>
    <w:rsid w:val="000D0DC8"/>
    <w:rsid w:val="000D1AD3"/>
    <w:rsid w:val="000D22BF"/>
    <w:rsid w:val="000D282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5073"/>
    <w:rsid w:val="001A5402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6155"/>
    <w:rsid w:val="001D72AD"/>
    <w:rsid w:val="001D742A"/>
    <w:rsid w:val="001D78F3"/>
    <w:rsid w:val="001D7A80"/>
    <w:rsid w:val="001E0294"/>
    <w:rsid w:val="001E14F0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89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500"/>
    <w:rsid w:val="003A3D1D"/>
    <w:rsid w:val="003A3EDE"/>
    <w:rsid w:val="003A4114"/>
    <w:rsid w:val="003A4E06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721D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F0D6D"/>
    <w:rsid w:val="004F1261"/>
    <w:rsid w:val="004F1484"/>
    <w:rsid w:val="004F2466"/>
    <w:rsid w:val="004F35F1"/>
    <w:rsid w:val="004F4A8A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35DF"/>
    <w:rsid w:val="006C366C"/>
    <w:rsid w:val="006C3DFC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7CB"/>
    <w:rsid w:val="006F29AD"/>
    <w:rsid w:val="006F377C"/>
    <w:rsid w:val="006F3951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34F9"/>
    <w:rsid w:val="007440BB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FE"/>
    <w:rsid w:val="00760934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C0F57"/>
    <w:rsid w:val="007C1529"/>
    <w:rsid w:val="007C1A35"/>
    <w:rsid w:val="007C248C"/>
    <w:rsid w:val="007C26CE"/>
    <w:rsid w:val="007C2C72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4F6"/>
    <w:rsid w:val="00827A3B"/>
    <w:rsid w:val="00827DA0"/>
    <w:rsid w:val="00831365"/>
    <w:rsid w:val="008313C2"/>
    <w:rsid w:val="008318DC"/>
    <w:rsid w:val="00832222"/>
    <w:rsid w:val="00832370"/>
    <w:rsid w:val="00832975"/>
    <w:rsid w:val="00832D7D"/>
    <w:rsid w:val="008336CD"/>
    <w:rsid w:val="0083420E"/>
    <w:rsid w:val="0083427C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4DA"/>
    <w:rsid w:val="008C09BD"/>
    <w:rsid w:val="008C1FB3"/>
    <w:rsid w:val="008C366D"/>
    <w:rsid w:val="008C3A72"/>
    <w:rsid w:val="008C3A75"/>
    <w:rsid w:val="008C3DE9"/>
    <w:rsid w:val="008C40DF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63EE"/>
    <w:rsid w:val="00986B94"/>
    <w:rsid w:val="009870DA"/>
    <w:rsid w:val="009873F9"/>
    <w:rsid w:val="0099159A"/>
    <w:rsid w:val="00992BDC"/>
    <w:rsid w:val="00992E0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E2E"/>
    <w:rsid w:val="00A841E7"/>
    <w:rsid w:val="00A8585C"/>
    <w:rsid w:val="00A861F0"/>
    <w:rsid w:val="00A86301"/>
    <w:rsid w:val="00A86D94"/>
    <w:rsid w:val="00A87195"/>
    <w:rsid w:val="00A908DE"/>
    <w:rsid w:val="00A90BE8"/>
    <w:rsid w:val="00A91BFB"/>
    <w:rsid w:val="00A92A3D"/>
    <w:rsid w:val="00A9327E"/>
    <w:rsid w:val="00A936E3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4F73"/>
    <w:rsid w:val="00BF570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EBF"/>
    <w:rsid w:val="00C75FDC"/>
    <w:rsid w:val="00C76D04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912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D4C"/>
    <w:rsid w:val="00D40FE5"/>
    <w:rsid w:val="00D415C2"/>
    <w:rsid w:val="00D417B1"/>
    <w:rsid w:val="00D41821"/>
    <w:rsid w:val="00D42305"/>
    <w:rsid w:val="00D42E06"/>
    <w:rsid w:val="00D42F01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34EC"/>
    <w:rsid w:val="00D83E87"/>
    <w:rsid w:val="00D84105"/>
    <w:rsid w:val="00D84E00"/>
    <w:rsid w:val="00D86367"/>
    <w:rsid w:val="00D87240"/>
    <w:rsid w:val="00D90C30"/>
    <w:rsid w:val="00D91124"/>
    <w:rsid w:val="00D9257B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D3C"/>
    <w:rsid w:val="00DF6292"/>
    <w:rsid w:val="00DF6EF4"/>
    <w:rsid w:val="00E019DE"/>
    <w:rsid w:val="00E02634"/>
    <w:rsid w:val="00E02748"/>
    <w:rsid w:val="00E02B29"/>
    <w:rsid w:val="00E02F24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701"/>
    <w:rsid w:val="00E248DE"/>
    <w:rsid w:val="00E24B92"/>
    <w:rsid w:val="00E24B9E"/>
    <w:rsid w:val="00E25D09"/>
    <w:rsid w:val="00E260AE"/>
    <w:rsid w:val="00E26377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3FF0"/>
    <w:rsid w:val="00E542DC"/>
    <w:rsid w:val="00E567DC"/>
    <w:rsid w:val="00E577FD"/>
    <w:rsid w:val="00E57D61"/>
    <w:rsid w:val="00E60694"/>
    <w:rsid w:val="00E61277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463"/>
    <w:rsid w:val="00E67FDD"/>
    <w:rsid w:val="00E705C6"/>
    <w:rsid w:val="00E70643"/>
    <w:rsid w:val="00E70C80"/>
    <w:rsid w:val="00E70F2D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DE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F006CF"/>
    <w:rsid w:val="00F00EC5"/>
    <w:rsid w:val="00F01441"/>
    <w:rsid w:val="00F01569"/>
    <w:rsid w:val="00F01E0D"/>
    <w:rsid w:val="00F02AB9"/>
    <w:rsid w:val="00F0323A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66A"/>
    <w:rsid w:val="00FB5DAB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Body Text Indent" w:uiPriority="99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uiPriority w:val="99"/>
    <w:pPr>
      <w:spacing w:after="120"/>
      <w:ind w:left="360"/>
    </w:pPr>
  </w:style>
  <w:style w:type="character" w:customStyle="1" w:styleId="af">
    <w:name w:val="Основной текст с отступом Знак"/>
    <w:link w:val="ae"/>
    <w:uiPriority w:val="99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4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3450</TotalTime>
  <Pages>37</Pages>
  <Words>6306</Words>
  <Characters>35948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42170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1130</cp:revision>
  <cp:lastPrinted>2024-06-06T17:13:00Z</cp:lastPrinted>
  <dcterms:created xsi:type="dcterms:W3CDTF">2023-12-03T15:57:00Z</dcterms:created>
  <dcterms:modified xsi:type="dcterms:W3CDTF">2025-05-22T19:17:00Z</dcterms:modified>
</cp:coreProperties>
</file>